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D0EB5" w14:textId="77777777" w:rsidR="00F852C1" w:rsidRDefault="00F852C1" w:rsidP="00F852C1">
      <w:pPr>
        <w:jc w:val="center"/>
        <w:rPr>
          <w:rFonts w:ascii="Agency FB" w:hAnsi="Agency FB" w:cs="Arial"/>
          <w:lang w:val="es-ES"/>
        </w:rPr>
      </w:pPr>
    </w:p>
    <w:p w14:paraId="3226708D" w14:textId="77777777" w:rsidR="00F852C1" w:rsidRDefault="00F852C1" w:rsidP="00F852C1">
      <w:pPr>
        <w:jc w:val="center"/>
        <w:rPr>
          <w:rFonts w:ascii="Agency FB" w:hAnsi="Agency FB" w:cs="Arial"/>
          <w:lang w:val="es-ES"/>
        </w:rPr>
      </w:pPr>
    </w:p>
    <w:p w14:paraId="4F0F1E72" w14:textId="77777777" w:rsidR="00F852C1" w:rsidRDefault="00F852C1" w:rsidP="00F852C1">
      <w:pPr>
        <w:jc w:val="center"/>
        <w:rPr>
          <w:rFonts w:ascii="Agency FB" w:hAnsi="Agency FB" w:cs="Arial"/>
          <w:lang w:val="es-ES"/>
        </w:rPr>
      </w:pPr>
    </w:p>
    <w:p w14:paraId="7034A619" w14:textId="77777777" w:rsidR="0092731E" w:rsidRDefault="0092731E" w:rsidP="00F852C1">
      <w:pPr>
        <w:jc w:val="center"/>
        <w:rPr>
          <w:rFonts w:ascii="Agency FB" w:hAnsi="Agency FB" w:cs="Arial"/>
          <w:sz w:val="72"/>
          <w:szCs w:val="72"/>
          <w:lang w:val="es-ES"/>
        </w:rPr>
      </w:pPr>
    </w:p>
    <w:p w14:paraId="7D3A9335" w14:textId="07DE24C1" w:rsidR="00F852C1" w:rsidRPr="00F852C1" w:rsidRDefault="00F852C1" w:rsidP="00F852C1">
      <w:pPr>
        <w:jc w:val="center"/>
        <w:rPr>
          <w:rFonts w:ascii="Agency FB" w:hAnsi="Agency FB" w:cs="Arial"/>
          <w:sz w:val="72"/>
          <w:szCs w:val="72"/>
          <w:lang w:val="es-ES"/>
        </w:rPr>
      </w:pPr>
      <w:r w:rsidRPr="00F852C1">
        <w:rPr>
          <w:rFonts w:ascii="Agency FB" w:hAnsi="Agency FB" w:cs="Arial"/>
          <w:sz w:val="72"/>
          <w:szCs w:val="72"/>
          <w:lang w:val="es-ES"/>
        </w:rPr>
        <w:t>MANUAL DE O</w:t>
      </w:r>
      <w:r w:rsidR="003B2975">
        <w:rPr>
          <w:rFonts w:ascii="Agency FB" w:hAnsi="Agency FB" w:cs="Arial"/>
          <w:sz w:val="72"/>
          <w:szCs w:val="72"/>
          <w:lang w:val="es-ES"/>
        </w:rPr>
        <w:t>RGANIZACIÓN</w:t>
      </w:r>
      <w:r w:rsidRPr="00F852C1">
        <w:rPr>
          <w:rFonts w:ascii="Agency FB" w:hAnsi="Agency FB" w:cs="Arial"/>
          <w:sz w:val="72"/>
          <w:szCs w:val="72"/>
          <w:lang w:val="es-ES"/>
        </w:rPr>
        <w:t xml:space="preserve"> DEL PROGRAMA DE NUTRICIÓN EXTRAESCOLAR.</w:t>
      </w:r>
    </w:p>
    <w:p w14:paraId="409865CA" w14:textId="77777777" w:rsidR="00F852C1" w:rsidRDefault="00F852C1" w:rsidP="00A211EA">
      <w:pPr>
        <w:jc w:val="center"/>
        <w:rPr>
          <w:rFonts w:ascii="Arial" w:hAnsi="Arial" w:cs="Arial"/>
          <w:sz w:val="24"/>
          <w:lang w:val="es-ES"/>
        </w:rPr>
      </w:pPr>
    </w:p>
    <w:p w14:paraId="74BA5613" w14:textId="77777777" w:rsidR="00F852C1" w:rsidRDefault="00F852C1" w:rsidP="00A211EA">
      <w:pPr>
        <w:jc w:val="center"/>
        <w:rPr>
          <w:rFonts w:ascii="Arial" w:hAnsi="Arial" w:cs="Arial"/>
          <w:sz w:val="24"/>
          <w:lang w:val="es-ES"/>
        </w:rPr>
      </w:pPr>
    </w:p>
    <w:p w14:paraId="2C1655A8" w14:textId="77777777" w:rsidR="00F852C1" w:rsidRDefault="00F852C1" w:rsidP="00A211EA">
      <w:pPr>
        <w:jc w:val="center"/>
        <w:rPr>
          <w:rFonts w:ascii="Arial" w:hAnsi="Arial" w:cs="Arial"/>
          <w:sz w:val="24"/>
          <w:lang w:val="es-ES"/>
        </w:rPr>
      </w:pPr>
    </w:p>
    <w:p w14:paraId="217CCF93" w14:textId="77777777" w:rsidR="00F852C1" w:rsidRDefault="00F852C1" w:rsidP="00A211EA">
      <w:pPr>
        <w:jc w:val="center"/>
        <w:rPr>
          <w:rFonts w:ascii="Arial" w:hAnsi="Arial" w:cs="Arial"/>
          <w:sz w:val="24"/>
          <w:lang w:val="es-ES"/>
        </w:rPr>
      </w:pPr>
    </w:p>
    <w:p w14:paraId="0258BE76" w14:textId="77777777" w:rsidR="00F852C1" w:rsidRDefault="00F852C1" w:rsidP="00A211EA">
      <w:pPr>
        <w:jc w:val="center"/>
        <w:rPr>
          <w:rFonts w:ascii="Arial" w:hAnsi="Arial" w:cs="Arial"/>
          <w:sz w:val="24"/>
          <w:lang w:val="es-ES"/>
        </w:rPr>
      </w:pPr>
    </w:p>
    <w:p w14:paraId="165AC15E" w14:textId="39D1FA85" w:rsidR="00F852C1" w:rsidRDefault="00F852C1" w:rsidP="00A211EA">
      <w:pPr>
        <w:jc w:val="center"/>
        <w:rPr>
          <w:rFonts w:ascii="Arial" w:hAnsi="Arial" w:cs="Arial"/>
          <w:sz w:val="24"/>
          <w:lang w:val="es-ES"/>
        </w:rPr>
      </w:pPr>
    </w:p>
    <w:p w14:paraId="7E8D8A97" w14:textId="77777777" w:rsidR="00F852C1" w:rsidRDefault="00F852C1" w:rsidP="00A211EA">
      <w:pPr>
        <w:jc w:val="center"/>
        <w:rPr>
          <w:rFonts w:ascii="Arial" w:hAnsi="Arial" w:cs="Arial"/>
          <w:sz w:val="24"/>
          <w:lang w:val="es-ES"/>
        </w:rPr>
      </w:pPr>
    </w:p>
    <w:p w14:paraId="11A516E3" w14:textId="7D363152" w:rsidR="00F852C1" w:rsidRDefault="00F852C1" w:rsidP="00A211EA">
      <w:pPr>
        <w:jc w:val="center"/>
        <w:rPr>
          <w:rFonts w:ascii="Arial" w:hAnsi="Arial" w:cs="Arial"/>
          <w:sz w:val="24"/>
          <w:lang w:val="es-ES"/>
        </w:rPr>
      </w:pPr>
    </w:p>
    <w:p w14:paraId="13012FC4" w14:textId="3E9C1BDD" w:rsidR="00F852C1" w:rsidRDefault="00F852C1" w:rsidP="00A211EA">
      <w:pPr>
        <w:jc w:val="center"/>
        <w:rPr>
          <w:rFonts w:ascii="Arial" w:hAnsi="Arial" w:cs="Arial"/>
          <w:sz w:val="24"/>
          <w:lang w:val="es-ES"/>
        </w:rPr>
      </w:pPr>
    </w:p>
    <w:p w14:paraId="14E1B434" w14:textId="7719F3A8" w:rsidR="00F852C1" w:rsidRDefault="00F852C1" w:rsidP="00A211EA">
      <w:pPr>
        <w:jc w:val="center"/>
        <w:rPr>
          <w:rFonts w:ascii="Arial" w:hAnsi="Arial" w:cs="Arial"/>
          <w:sz w:val="24"/>
          <w:lang w:val="es-ES"/>
        </w:rPr>
      </w:pPr>
    </w:p>
    <w:p w14:paraId="52C1FAA2" w14:textId="15F2BBDC" w:rsidR="00F852C1" w:rsidRDefault="00F852C1" w:rsidP="00A211EA">
      <w:pPr>
        <w:jc w:val="center"/>
        <w:rPr>
          <w:rFonts w:ascii="Arial" w:hAnsi="Arial" w:cs="Arial"/>
          <w:sz w:val="24"/>
          <w:lang w:val="es-ES"/>
        </w:rPr>
      </w:pPr>
    </w:p>
    <w:p w14:paraId="32CA04E0" w14:textId="244010CD" w:rsidR="00F852C1" w:rsidRDefault="00F852C1" w:rsidP="00A211EA">
      <w:pPr>
        <w:jc w:val="center"/>
        <w:rPr>
          <w:rFonts w:ascii="Arial" w:hAnsi="Arial" w:cs="Arial"/>
          <w:sz w:val="24"/>
          <w:lang w:val="es-ES"/>
        </w:rPr>
      </w:pPr>
    </w:p>
    <w:p w14:paraId="5F5C9E8C" w14:textId="56C2237F" w:rsidR="00F852C1" w:rsidRDefault="00F852C1" w:rsidP="00A211EA">
      <w:pPr>
        <w:jc w:val="center"/>
        <w:rPr>
          <w:rFonts w:ascii="Arial" w:hAnsi="Arial" w:cs="Arial"/>
          <w:sz w:val="24"/>
          <w:lang w:val="es-ES"/>
        </w:rPr>
      </w:pPr>
    </w:p>
    <w:p w14:paraId="235490C9" w14:textId="77777777" w:rsidR="00F852C1" w:rsidRDefault="00F852C1" w:rsidP="00A211EA">
      <w:pPr>
        <w:jc w:val="center"/>
        <w:rPr>
          <w:rFonts w:ascii="Arial" w:hAnsi="Arial" w:cs="Arial"/>
          <w:sz w:val="24"/>
          <w:lang w:val="es-ES"/>
        </w:rPr>
      </w:pPr>
    </w:p>
    <w:p w14:paraId="70F3CF48" w14:textId="77777777" w:rsidR="00F852C1" w:rsidRDefault="00F852C1" w:rsidP="00A211EA">
      <w:pPr>
        <w:jc w:val="center"/>
        <w:rPr>
          <w:rFonts w:ascii="Arial" w:hAnsi="Arial" w:cs="Arial"/>
          <w:sz w:val="24"/>
          <w:lang w:val="es-ES"/>
        </w:rPr>
      </w:pPr>
    </w:p>
    <w:p w14:paraId="168EF720" w14:textId="77777777" w:rsidR="00F852C1" w:rsidRDefault="00F852C1" w:rsidP="00A211EA">
      <w:pPr>
        <w:jc w:val="center"/>
        <w:rPr>
          <w:rFonts w:ascii="Arial" w:hAnsi="Arial" w:cs="Arial"/>
          <w:sz w:val="24"/>
          <w:lang w:val="es-ES"/>
        </w:rPr>
      </w:pPr>
    </w:p>
    <w:p w14:paraId="17B80867" w14:textId="77777777" w:rsidR="00F852C1" w:rsidRDefault="00F852C1" w:rsidP="00A211EA">
      <w:pPr>
        <w:jc w:val="center"/>
        <w:rPr>
          <w:rFonts w:ascii="Arial" w:hAnsi="Arial" w:cs="Arial"/>
          <w:sz w:val="24"/>
          <w:lang w:val="es-ES"/>
        </w:rPr>
      </w:pPr>
    </w:p>
    <w:p w14:paraId="15C2F169" w14:textId="48FF54C2" w:rsidR="00F852C1" w:rsidRDefault="00F852C1" w:rsidP="00A211EA">
      <w:pPr>
        <w:jc w:val="center"/>
        <w:rPr>
          <w:rFonts w:ascii="Arial" w:hAnsi="Arial" w:cs="Arial"/>
          <w:sz w:val="24"/>
          <w:lang w:val="es-ES"/>
        </w:rPr>
      </w:pPr>
    </w:p>
    <w:p w14:paraId="0663826A" w14:textId="13E344CF" w:rsidR="0092731E" w:rsidRDefault="0092731E" w:rsidP="00A211EA">
      <w:pPr>
        <w:jc w:val="center"/>
        <w:rPr>
          <w:rFonts w:ascii="Arial" w:hAnsi="Arial" w:cs="Arial"/>
          <w:sz w:val="24"/>
          <w:lang w:val="es-ES"/>
        </w:rPr>
      </w:pPr>
    </w:p>
    <w:p w14:paraId="10D37D16" w14:textId="1C727E33" w:rsidR="0020655E" w:rsidRDefault="0020655E" w:rsidP="00A211EA">
      <w:pPr>
        <w:jc w:val="center"/>
        <w:rPr>
          <w:rFonts w:ascii="Arial" w:hAnsi="Arial" w:cs="Arial"/>
          <w:sz w:val="24"/>
          <w:lang w:val="es-ES"/>
        </w:rPr>
      </w:pPr>
    </w:p>
    <w:p w14:paraId="6F602FC2" w14:textId="382EF013" w:rsidR="0020655E" w:rsidRPr="00D84E0A" w:rsidRDefault="00D84E0A" w:rsidP="00A211EA">
      <w:pPr>
        <w:jc w:val="center"/>
        <w:rPr>
          <w:rFonts w:ascii="Arial" w:hAnsi="Arial" w:cs="Arial"/>
          <w:bCs/>
          <w:sz w:val="40"/>
          <w:szCs w:val="4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Cs/>
          <w:sz w:val="40"/>
          <w:szCs w:val="4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CONTENIDO</w:t>
      </w:r>
      <w:r w:rsidRPr="00D84E0A">
        <w:rPr>
          <w:rFonts w:ascii="Arial" w:hAnsi="Arial" w:cs="Arial"/>
          <w:bCs/>
          <w:sz w:val="40"/>
          <w:szCs w:val="4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3D61E0D2" w14:textId="77777777" w:rsidR="0020655E" w:rsidRDefault="0020655E" w:rsidP="00D84E0A">
      <w:pPr>
        <w:spacing w:line="360" w:lineRule="auto"/>
        <w:jc w:val="center"/>
        <w:rPr>
          <w:rFonts w:ascii="Arial" w:hAnsi="Arial" w:cs="Arial"/>
          <w:sz w:val="24"/>
          <w:lang w:val="es-ES"/>
        </w:rPr>
      </w:pPr>
    </w:p>
    <w:p w14:paraId="0047F669" w14:textId="42FE8286" w:rsidR="00F852C1" w:rsidRPr="0092731E" w:rsidRDefault="0092731E" w:rsidP="00D84E0A">
      <w:pPr>
        <w:pStyle w:val="Prrafodelista"/>
        <w:numPr>
          <w:ilvl w:val="0"/>
          <w:numId w:val="9"/>
        </w:numPr>
        <w:spacing w:line="360" w:lineRule="auto"/>
        <w:rPr>
          <w:rFonts w:ascii="Arial" w:hAnsi="Arial" w:cs="Arial"/>
          <w:b/>
          <w:bCs/>
          <w:sz w:val="24"/>
          <w:lang w:val="es-ES"/>
        </w:rPr>
      </w:pPr>
      <w:r w:rsidRPr="0092731E">
        <w:rPr>
          <w:rFonts w:ascii="Arial" w:hAnsi="Arial" w:cs="Arial"/>
          <w:b/>
          <w:bCs/>
          <w:sz w:val="24"/>
          <w:lang w:val="es-ES"/>
        </w:rPr>
        <w:t>INTRODUCCIÓN</w:t>
      </w:r>
    </w:p>
    <w:p w14:paraId="38E2394E" w14:textId="4CC209C3" w:rsidR="0092731E" w:rsidRPr="0092731E" w:rsidRDefault="0092731E" w:rsidP="00D84E0A">
      <w:pPr>
        <w:pStyle w:val="Prrafodelista"/>
        <w:numPr>
          <w:ilvl w:val="0"/>
          <w:numId w:val="9"/>
        </w:numPr>
        <w:spacing w:line="360" w:lineRule="auto"/>
        <w:rPr>
          <w:rFonts w:ascii="Arial" w:hAnsi="Arial" w:cs="Arial"/>
          <w:b/>
          <w:bCs/>
          <w:sz w:val="24"/>
          <w:lang w:val="es-ES"/>
        </w:rPr>
      </w:pPr>
      <w:r w:rsidRPr="0092731E">
        <w:rPr>
          <w:rFonts w:ascii="Arial" w:hAnsi="Arial" w:cs="Arial"/>
          <w:b/>
          <w:bCs/>
          <w:sz w:val="24"/>
          <w:lang w:val="es-ES"/>
        </w:rPr>
        <w:t>OBJETIVOS</w:t>
      </w:r>
    </w:p>
    <w:p w14:paraId="4AFD64A4" w14:textId="312A59EC" w:rsidR="0092731E" w:rsidRPr="0092731E" w:rsidRDefault="0092731E" w:rsidP="00D84E0A">
      <w:pPr>
        <w:pStyle w:val="Prrafodelista"/>
        <w:spacing w:line="360" w:lineRule="auto"/>
        <w:rPr>
          <w:rFonts w:ascii="Arial" w:hAnsi="Arial" w:cs="Arial"/>
          <w:b/>
          <w:bCs/>
          <w:sz w:val="24"/>
          <w:lang w:val="es-ES"/>
        </w:rPr>
      </w:pPr>
      <w:r w:rsidRPr="0092731E">
        <w:rPr>
          <w:rFonts w:ascii="Arial" w:hAnsi="Arial" w:cs="Arial"/>
          <w:b/>
          <w:bCs/>
          <w:sz w:val="24"/>
          <w:lang w:val="es-ES"/>
        </w:rPr>
        <w:t>2.1 GENERAL</w:t>
      </w:r>
    </w:p>
    <w:p w14:paraId="306C3A2F" w14:textId="1D705A95" w:rsidR="0092731E" w:rsidRPr="0092731E" w:rsidRDefault="0092731E" w:rsidP="00D84E0A">
      <w:pPr>
        <w:pStyle w:val="Prrafodelista"/>
        <w:spacing w:line="360" w:lineRule="auto"/>
        <w:rPr>
          <w:rFonts w:ascii="Arial" w:hAnsi="Arial" w:cs="Arial"/>
          <w:b/>
          <w:bCs/>
          <w:sz w:val="24"/>
          <w:lang w:val="es-ES"/>
        </w:rPr>
      </w:pPr>
      <w:r w:rsidRPr="0092731E">
        <w:rPr>
          <w:rFonts w:ascii="Arial" w:hAnsi="Arial" w:cs="Arial"/>
          <w:b/>
          <w:bCs/>
          <w:sz w:val="24"/>
          <w:lang w:val="es-ES"/>
        </w:rPr>
        <w:t>2.2 ESPECÍFICOS</w:t>
      </w:r>
    </w:p>
    <w:p w14:paraId="7A4FBC00" w14:textId="0E71BDC7" w:rsidR="0092731E" w:rsidRPr="0092731E" w:rsidRDefault="0092731E" w:rsidP="00D84E0A">
      <w:pPr>
        <w:pStyle w:val="Prrafodelista"/>
        <w:numPr>
          <w:ilvl w:val="0"/>
          <w:numId w:val="9"/>
        </w:numPr>
        <w:spacing w:line="360" w:lineRule="auto"/>
        <w:rPr>
          <w:rFonts w:ascii="Arial" w:hAnsi="Arial" w:cs="Arial"/>
          <w:b/>
          <w:bCs/>
          <w:sz w:val="24"/>
          <w:lang w:val="es-ES"/>
        </w:rPr>
      </w:pPr>
      <w:r w:rsidRPr="0092731E">
        <w:rPr>
          <w:rFonts w:ascii="Arial" w:hAnsi="Arial" w:cs="Arial"/>
          <w:b/>
          <w:bCs/>
          <w:sz w:val="24"/>
          <w:lang w:val="es-ES"/>
        </w:rPr>
        <w:t>COBERTURA</w:t>
      </w:r>
      <w:r w:rsidR="00D84E0A">
        <w:rPr>
          <w:rFonts w:ascii="Arial" w:hAnsi="Arial" w:cs="Arial"/>
          <w:b/>
          <w:bCs/>
          <w:sz w:val="24"/>
          <w:lang w:val="es-ES"/>
        </w:rPr>
        <w:t xml:space="preserve"> Y FOCALIZACIÓN</w:t>
      </w:r>
    </w:p>
    <w:p w14:paraId="16F0EB82" w14:textId="569C6AC5" w:rsidR="0092731E" w:rsidRPr="0092731E" w:rsidRDefault="0092731E" w:rsidP="00D84E0A">
      <w:pPr>
        <w:pStyle w:val="Prrafodelista"/>
        <w:numPr>
          <w:ilvl w:val="0"/>
          <w:numId w:val="9"/>
        </w:numPr>
        <w:spacing w:line="360" w:lineRule="auto"/>
        <w:rPr>
          <w:rFonts w:ascii="Arial" w:hAnsi="Arial" w:cs="Arial"/>
          <w:b/>
          <w:bCs/>
          <w:sz w:val="24"/>
          <w:lang w:val="es-ES"/>
        </w:rPr>
      </w:pPr>
      <w:r w:rsidRPr="0092731E">
        <w:rPr>
          <w:rFonts w:ascii="Arial" w:hAnsi="Arial" w:cs="Arial"/>
          <w:b/>
          <w:bCs/>
          <w:sz w:val="24"/>
          <w:lang w:val="es-ES"/>
        </w:rPr>
        <w:t>POBLACIÓN OBJETIVO</w:t>
      </w:r>
    </w:p>
    <w:p w14:paraId="49B8EB98" w14:textId="7CBCE3D6" w:rsidR="0092731E" w:rsidRPr="0092731E" w:rsidRDefault="0092731E" w:rsidP="00D84E0A">
      <w:pPr>
        <w:pStyle w:val="Prrafodelista"/>
        <w:numPr>
          <w:ilvl w:val="0"/>
          <w:numId w:val="9"/>
        </w:numPr>
        <w:spacing w:line="360" w:lineRule="auto"/>
        <w:rPr>
          <w:rFonts w:ascii="Arial" w:hAnsi="Arial" w:cs="Arial"/>
          <w:b/>
          <w:bCs/>
          <w:sz w:val="24"/>
          <w:lang w:val="es-ES"/>
        </w:rPr>
      </w:pPr>
      <w:r w:rsidRPr="0092731E">
        <w:rPr>
          <w:rFonts w:ascii="Arial" w:hAnsi="Arial" w:cs="Arial"/>
          <w:b/>
          <w:bCs/>
          <w:sz w:val="24"/>
          <w:lang w:val="es-ES"/>
        </w:rPr>
        <w:t>CARACTERÍSTICAS DE BENEFICIOS</w:t>
      </w:r>
    </w:p>
    <w:p w14:paraId="757D9155" w14:textId="3668A47C" w:rsidR="0092731E" w:rsidRPr="0092731E" w:rsidRDefault="0092731E" w:rsidP="00D84E0A">
      <w:pPr>
        <w:pStyle w:val="Prrafodelista"/>
        <w:spacing w:line="360" w:lineRule="auto"/>
        <w:rPr>
          <w:rFonts w:ascii="Arial" w:hAnsi="Arial" w:cs="Arial"/>
          <w:b/>
          <w:bCs/>
          <w:sz w:val="24"/>
          <w:lang w:val="es-ES"/>
        </w:rPr>
      </w:pPr>
      <w:r w:rsidRPr="0092731E">
        <w:rPr>
          <w:rFonts w:ascii="Arial" w:hAnsi="Arial" w:cs="Arial"/>
          <w:b/>
          <w:bCs/>
          <w:sz w:val="24"/>
          <w:lang w:val="es-ES"/>
        </w:rPr>
        <w:t>5.1</w:t>
      </w:r>
      <w:r w:rsidR="00A30C05">
        <w:rPr>
          <w:rFonts w:ascii="Arial" w:hAnsi="Arial" w:cs="Arial"/>
          <w:b/>
          <w:bCs/>
          <w:sz w:val="24"/>
          <w:lang w:val="es-ES"/>
        </w:rPr>
        <w:t xml:space="preserve"> TIPOS O MODALIDADES DE BENEFICIOS Y APOYOS</w:t>
      </w:r>
      <w:r w:rsidRPr="0092731E">
        <w:rPr>
          <w:rFonts w:ascii="Arial" w:hAnsi="Arial" w:cs="Arial"/>
          <w:b/>
          <w:bCs/>
          <w:sz w:val="24"/>
          <w:lang w:val="es-ES"/>
        </w:rPr>
        <w:t xml:space="preserve"> </w:t>
      </w:r>
      <w:r w:rsidR="00A30C05">
        <w:rPr>
          <w:rFonts w:ascii="Arial" w:hAnsi="Arial" w:cs="Arial"/>
          <w:b/>
          <w:bCs/>
          <w:sz w:val="24"/>
          <w:lang w:val="es-ES"/>
        </w:rPr>
        <w:t xml:space="preserve">5.2 </w:t>
      </w:r>
      <w:r w:rsidRPr="0092731E">
        <w:rPr>
          <w:rFonts w:ascii="Arial" w:hAnsi="Arial" w:cs="Arial"/>
          <w:b/>
          <w:bCs/>
          <w:sz w:val="24"/>
          <w:lang w:val="es-ES"/>
        </w:rPr>
        <w:t>CANTIDADES (MONTOS) Y RANGOS DE BENEFICIOS O APOYOS.</w:t>
      </w:r>
    </w:p>
    <w:p w14:paraId="318D7BFB" w14:textId="730D22B0" w:rsidR="0092731E" w:rsidRPr="0092731E" w:rsidRDefault="0092731E" w:rsidP="00D84E0A">
      <w:pPr>
        <w:pStyle w:val="Prrafodelista"/>
        <w:spacing w:line="360" w:lineRule="auto"/>
        <w:rPr>
          <w:rFonts w:ascii="Arial" w:hAnsi="Arial" w:cs="Arial"/>
          <w:b/>
          <w:bCs/>
          <w:sz w:val="24"/>
          <w:lang w:val="es-ES"/>
        </w:rPr>
      </w:pPr>
      <w:r w:rsidRPr="0092731E">
        <w:rPr>
          <w:rFonts w:ascii="Arial" w:hAnsi="Arial" w:cs="Arial"/>
          <w:b/>
          <w:bCs/>
          <w:sz w:val="24"/>
          <w:lang w:val="es-ES"/>
        </w:rPr>
        <w:t>5.</w:t>
      </w:r>
      <w:r w:rsidR="00A30C05">
        <w:rPr>
          <w:rFonts w:ascii="Arial" w:hAnsi="Arial" w:cs="Arial"/>
          <w:b/>
          <w:bCs/>
          <w:sz w:val="24"/>
          <w:lang w:val="es-ES"/>
        </w:rPr>
        <w:t>3</w:t>
      </w:r>
      <w:r w:rsidRPr="0092731E">
        <w:rPr>
          <w:rFonts w:ascii="Arial" w:hAnsi="Arial" w:cs="Arial"/>
          <w:b/>
          <w:bCs/>
          <w:sz w:val="24"/>
          <w:lang w:val="es-ES"/>
        </w:rPr>
        <w:t xml:space="preserve"> TEMPORALIDAD</w:t>
      </w:r>
    </w:p>
    <w:p w14:paraId="43E2B22C" w14:textId="4E14E99C" w:rsidR="0092731E" w:rsidRDefault="0092731E" w:rsidP="00D84E0A">
      <w:pPr>
        <w:pStyle w:val="Prrafodelista"/>
        <w:numPr>
          <w:ilvl w:val="0"/>
          <w:numId w:val="9"/>
        </w:numPr>
        <w:spacing w:line="360" w:lineRule="auto"/>
        <w:rPr>
          <w:rFonts w:ascii="Arial" w:hAnsi="Arial" w:cs="Arial"/>
          <w:b/>
          <w:bCs/>
          <w:sz w:val="24"/>
          <w:lang w:val="es-ES"/>
        </w:rPr>
      </w:pPr>
      <w:r w:rsidRPr="0092731E">
        <w:rPr>
          <w:rFonts w:ascii="Arial" w:hAnsi="Arial" w:cs="Arial"/>
          <w:b/>
          <w:bCs/>
          <w:sz w:val="24"/>
          <w:lang w:val="es-ES"/>
        </w:rPr>
        <w:t>BENEFICIARIOS</w:t>
      </w:r>
    </w:p>
    <w:p w14:paraId="1352D82C" w14:textId="366F15FD" w:rsidR="002B0A46" w:rsidRPr="0092731E" w:rsidRDefault="002B0A46" w:rsidP="00D84E0A">
      <w:pPr>
        <w:pStyle w:val="Prrafodelista"/>
        <w:numPr>
          <w:ilvl w:val="0"/>
          <w:numId w:val="9"/>
        </w:numPr>
        <w:spacing w:line="360" w:lineRule="auto"/>
        <w:rPr>
          <w:rFonts w:ascii="Arial" w:hAnsi="Arial" w:cs="Arial"/>
          <w:b/>
          <w:bCs/>
          <w:sz w:val="24"/>
          <w:lang w:val="es-ES"/>
        </w:rPr>
      </w:pPr>
      <w:r>
        <w:rPr>
          <w:rFonts w:ascii="Arial" w:hAnsi="Arial" w:cs="Arial"/>
          <w:b/>
          <w:bCs/>
          <w:sz w:val="24"/>
          <w:lang w:val="es-ES"/>
        </w:rPr>
        <w:t>FUNCIONES COMO COORDINADORA DEL PROGRAMA</w:t>
      </w:r>
    </w:p>
    <w:p w14:paraId="7E43E507" w14:textId="78269F5E" w:rsidR="0092731E" w:rsidRPr="0092731E" w:rsidRDefault="0092731E" w:rsidP="00D84E0A">
      <w:pPr>
        <w:pStyle w:val="Prrafodelista"/>
        <w:numPr>
          <w:ilvl w:val="0"/>
          <w:numId w:val="9"/>
        </w:numPr>
        <w:spacing w:line="360" w:lineRule="auto"/>
        <w:rPr>
          <w:rFonts w:ascii="Arial" w:hAnsi="Arial" w:cs="Arial"/>
          <w:b/>
          <w:bCs/>
          <w:sz w:val="24"/>
          <w:lang w:val="es-ES"/>
        </w:rPr>
      </w:pPr>
      <w:r w:rsidRPr="0092731E">
        <w:rPr>
          <w:rFonts w:ascii="Arial" w:hAnsi="Arial" w:cs="Arial"/>
          <w:b/>
          <w:bCs/>
          <w:sz w:val="24"/>
          <w:lang w:val="es-ES"/>
        </w:rPr>
        <w:t>ORGANIGRAMA DE LA COORDINACIÓN DEL AREA DE NUTRICIÓN Y ALIMETARIA.</w:t>
      </w:r>
    </w:p>
    <w:p w14:paraId="6550DA88" w14:textId="2917ABFA" w:rsidR="00F852C1" w:rsidRDefault="00F852C1" w:rsidP="00F852C1">
      <w:pPr>
        <w:rPr>
          <w:rFonts w:ascii="Arial" w:hAnsi="Arial" w:cs="Arial"/>
          <w:sz w:val="24"/>
          <w:lang w:val="es-ES"/>
        </w:rPr>
      </w:pPr>
    </w:p>
    <w:p w14:paraId="0C2D695E" w14:textId="4E32CBAD" w:rsidR="00B85DA5" w:rsidRDefault="00B85DA5" w:rsidP="00F852C1">
      <w:pPr>
        <w:rPr>
          <w:rFonts w:ascii="Arial" w:hAnsi="Arial" w:cs="Arial"/>
          <w:sz w:val="24"/>
          <w:lang w:val="es-ES"/>
        </w:rPr>
      </w:pPr>
    </w:p>
    <w:p w14:paraId="0DBC7C66" w14:textId="12FD12A6" w:rsidR="00B85DA5" w:rsidRDefault="00B85DA5" w:rsidP="00F852C1">
      <w:pPr>
        <w:rPr>
          <w:rFonts w:ascii="Arial" w:hAnsi="Arial" w:cs="Arial"/>
          <w:sz w:val="24"/>
          <w:lang w:val="es-ES"/>
        </w:rPr>
      </w:pPr>
    </w:p>
    <w:p w14:paraId="562F1B2A" w14:textId="77777777" w:rsidR="00B85DA5" w:rsidRDefault="00B85DA5" w:rsidP="00B85DA5">
      <w:pPr>
        <w:jc w:val="center"/>
        <w:rPr>
          <w:rFonts w:ascii="Arial" w:hAnsi="Arial" w:cs="Arial"/>
          <w:b/>
          <w:sz w:val="24"/>
          <w:szCs w:val="24"/>
        </w:rPr>
      </w:pPr>
    </w:p>
    <w:p w14:paraId="5F2937DB" w14:textId="77777777" w:rsidR="00B85DA5" w:rsidRDefault="00B85DA5" w:rsidP="00B85DA5">
      <w:pPr>
        <w:jc w:val="center"/>
        <w:rPr>
          <w:rFonts w:ascii="Arial" w:hAnsi="Arial" w:cs="Arial"/>
          <w:b/>
          <w:sz w:val="24"/>
          <w:szCs w:val="24"/>
        </w:rPr>
      </w:pPr>
    </w:p>
    <w:p w14:paraId="734E0338" w14:textId="77777777" w:rsidR="00B85DA5" w:rsidRDefault="00B85DA5" w:rsidP="00B85DA5">
      <w:pPr>
        <w:jc w:val="center"/>
        <w:rPr>
          <w:rFonts w:ascii="Arial" w:hAnsi="Arial" w:cs="Arial"/>
          <w:b/>
          <w:sz w:val="24"/>
          <w:szCs w:val="24"/>
        </w:rPr>
      </w:pPr>
    </w:p>
    <w:p w14:paraId="7B450677" w14:textId="77777777" w:rsidR="00B85DA5" w:rsidRDefault="00B85DA5" w:rsidP="00B85DA5">
      <w:pPr>
        <w:jc w:val="center"/>
        <w:rPr>
          <w:rFonts w:ascii="Arial" w:hAnsi="Arial" w:cs="Arial"/>
          <w:b/>
          <w:sz w:val="24"/>
          <w:szCs w:val="24"/>
        </w:rPr>
      </w:pPr>
    </w:p>
    <w:p w14:paraId="42AB1E58" w14:textId="77777777" w:rsidR="00B85DA5" w:rsidRDefault="00B85DA5" w:rsidP="00B85DA5">
      <w:pPr>
        <w:jc w:val="center"/>
        <w:rPr>
          <w:rFonts w:ascii="Arial" w:hAnsi="Arial" w:cs="Arial"/>
          <w:b/>
          <w:sz w:val="24"/>
          <w:szCs w:val="24"/>
        </w:rPr>
      </w:pPr>
    </w:p>
    <w:p w14:paraId="5ED6DC9F" w14:textId="77777777" w:rsidR="00B85DA5" w:rsidRDefault="00B85DA5" w:rsidP="00B85DA5">
      <w:pPr>
        <w:jc w:val="center"/>
        <w:rPr>
          <w:rFonts w:ascii="Arial" w:hAnsi="Arial" w:cs="Arial"/>
          <w:b/>
          <w:sz w:val="24"/>
          <w:szCs w:val="24"/>
        </w:rPr>
      </w:pPr>
    </w:p>
    <w:p w14:paraId="3AA4309D" w14:textId="77777777" w:rsidR="00B85DA5" w:rsidRDefault="00B85DA5" w:rsidP="00D84E0A">
      <w:pPr>
        <w:rPr>
          <w:rFonts w:ascii="Arial" w:hAnsi="Arial" w:cs="Arial"/>
          <w:b/>
          <w:sz w:val="24"/>
          <w:szCs w:val="24"/>
        </w:rPr>
      </w:pPr>
    </w:p>
    <w:p w14:paraId="6EFF1E8E" w14:textId="77777777" w:rsidR="00B85DA5" w:rsidRDefault="00B85DA5" w:rsidP="00B85DA5">
      <w:pPr>
        <w:jc w:val="center"/>
        <w:rPr>
          <w:rFonts w:ascii="Arial" w:hAnsi="Arial" w:cs="Arial"/>
          <w:b/>
          <w:sz w:val="24"/>
          <w:szCs w:val="24"/>
        </w:rPr>
      </w:pPr>
    </w:p>
    <w:p w14:paraId="7CA26F88" w14:textId="7F951392" w:rsidR="00B85DA5" w:rsidRPr="00B85DA5" w:rsidRDefault="00B85DA5" w:rsidP="00B85DA5">
      <w:pPr>
        <w:pStyle w:val="Prrafodelista"/>
        <w:numPr>
          <w:ilvl w:val="0"/>
          <w:numId w:val="10"/>
        </w:numPr>
        <w:jc w:val="center"/>
        <w:rPr>
          <w:rFonts w:ascii="Arial" w:hAnsi="Arial" w:cs="Arial"/>
          <w:b/>
          <w:sz w:val="24"/>
          <w:szCs w:val="24"/>
        </w:rPr>
      </w:pPr>
      <w:r w:rsidRPr="00B85DA5">
        <w:rPr>
          <w:rFonts w:ascii="Arial" w:hAnsi="Arial" w:cs="Arial"/>
          <w:b/>
          <w:sz w:val="24"/>
          <w:szCs w:val="24"/>
        </w:rPr>
        <w:t>INTRODUCCIÓN AL PROGRAMA DE NUTRICIÓN EXTRAESCOLAR:</w:t>
      </w:r>
    </w:p>
    <w:p w14:paraId="7E9DA552" w14:textId="77777777" w:rsidR="00B85DA5" w:rsidRDefault="00B85DA5" w:rsidP="00B85DA5">
      <w:pPr>
        <w:rPr>
          <w:rFonts w:ascii="Arial" w:hAnsi="Arial" w:cs="Arial"/>
          <w:b/>
          <w:sz w:val="24"/>
          <w:szCs w:val="24"/>
        </w:rPr>
      </w:pPr>
    </w:p>
    <w:p w14:paraId="00DC30CE" w14:textId="77777777" w:rsidR="00B85DA5" w:rsidRDefault="00B85DA5" w:rsidP="00B85DA5">
      <w:pPr>
        <w:spacing w:line="360" w:lineRule="auto"/>
        <w:jc w:val="both"/>
        <w:rPr>
          <w:rFonts w:ascii="Arial" w:hAnsi="Arial" w:cs="Arial"/>
        </w:rPr>
      </w:pPr>
      <w:r>
        <w:rPr>
          <w:rFonts w:ascii="Arial" w:hAnsi="Arial" w:cs="Arial"/>
        </w:rPr>
        <w:t>Los primeros años de vida resultan ser fundamentales para el desarrollo subsecuente del ser humano. La presencia de un episodio severo de desnutrición incrementa la posibilidad de contar con un deficiente aprovechamiento escolar. Además, los niños (as) menores de 5 años son el grupo de edad que presenta mayor incidencia de anemia al no cumplir con los requerimientos de micronutrientes, como el Hierro o la Vitamina B 12. Por otra parte, la anemia seguirá siendo un camino para perpetuar la pobreza, ya que muchas mujeres se embarazan a temprana edad y conciben hijos que desarrollan anemia y deficiencia de hierro. (ENSANUT, Encuesta Nacional de Salud y Nutrición).</w:t>
      </w:r>
    </w:p>
    <w:p w14:paraId="1A49059C" w14:textId="77777777" w:rsidR="00B85DA5" w:rsidRDefault="00B85DA5" w:rsidP="00B85DA5">
      <w:pPr>
        <w:spacing w:line="360" w:lineRule="auto"/>
        <w:jc w:val="both"/>
        <w:rPr>
          <w:rFonts w:ascii="Arial" w:hAnsi="Arial" w:cs="Arial"/>
        </w:rPr>
      </w:pPr>
      <w:r>
        <w:rPr>
          <w:rFonts w:ascii="Arial" w:hAnsi="Arial" w:cs="Arial"/>
        </w:rPr>
        <w:t>Es también es estos años (1 a 4 años de edad), en los que se desarrollan y afianzan las preferencias alimentarias, aprendidas en su entorno, sobre todo familiar, por lo que la generación de buenos hábitos alimentarios tenderá a promover una alimentación correcta durante el resto de la vida del individuo.</w:t>
      </w:r>
    </w:p>
    <w:p w14:paraId="3402992B" w14:textId="62BADBBD" w:rsidR="00D84E0A" w:rsidRDefault="00B85DA5" w:rsidP="00B85DA5">
      <w:pPr>
        <w:spacing w:line="360" w:lineRule="auto"/>
        <w:jc w:val="both"/>
        <w:rPr>
          <w:rFonts w:ascii="Arial" w:hAnsi="Arial" w:cs="Arial"/>
        </w:rPr>
      </w:pPr>
      <w:r>
        <w:rPr>
          <w:rFonts w:ascii="Arial" w:hAnsi="Arial" w:cs="Arial"/>
        </w:rPr>
        <w:t>Por lo anterior, en el Estado de Jalisco, el Sistema DIF a través del Departamento de Nutrición Extraescolar a partir del año 2005, implementa el programa PROALIMNE (Programa Alimentario para Menores de 5 Años No Escolarizados), otorgando como principal producto alimentario la leche, considerando que este alimento es esencial en la etapa de la vida de menores de cinco años de edad, para complementar su alimentación.</w:t>
      </w:r>
    </w:p>
    <w:p w14:paraId="11C1299F" w14:textId="5FBB3FBC" w:rsidR="00B85DA5" w:rsidRDefault="00B85DA5" w:rsidP="00B85DA5">
      <w:pPr>
        <w:pStyle w:val="Prrafodelista"/>
        <w:numPr>
          <w:ilvl w:val="0"/>
          <w:numId w:val="10"/>
        </w:numPr>
        <w:rPr>
          <w:rFonts w:ascii="Arial" w:hAnsi="Arial" w:cs="Arial"/>
          <w:b/>
          <w:bCs/>
          <w:sz w:val="24"/>
          <w:lang w:val="es-ES"/>
        </w:rPr>
      </w:pPr>
      <w:r w:rsidRPr="00B85DA5">
        <w:rPr>
          <w:rFonts w:ascii="Arial" w:hAnsi="Arial" w:cs="Arial"/>
          <w:b/>
          <w:bCs/>
          <w:sz w:val="24"/>
          <w:lang w:val="es-ES"/>
        </w:rPr>
        <w:t>OBJETIVOS:</w:t>
      </w:r>
    </w:p>
    <w:p w14:paraId="2D88E9BD" w14:textId="77777777" w:rsidR="00B85DA5" w:rsidRDefault="00B85DA5" w:rsidP="00B85DA5">
      <w:pPr>
        <w:pStyle w:val="Prrafodelista"/>
        <w:rPr>
          <w:rFonts w:ascii="Arial" w:hAnsi="Arial" w:cs="Arial"/>
          <w:b/>
          <w:bCs/>
          <w:sz w:val="24"/>
          <w:lang w:val="es-ES"/>
        </w:rPr>
      </w:pPr>
    </w:p>
    <w:p w14:paraId="58301632" w14:textId="7B2FDD9A" w:rsidR="00B85DA5" w:rsidRDefault="00B85DA5" w:rsidP="00B85DA5">
      <w:pPr>
        <w:pStyle w:val="Prrafodelista"/>
        <w:rPr>
          <w:rFonts w:ascii="Arial" w:hAnsi="Arial" w:cs="Arial"/>
          <w:b/>
          <w:bCs/>
          <w:sz w:val="24"/>
          <w:lang w:val="es-ES"/>
        </w:rPr>
      </w:pPr>
      <w:r>
        <w:rPr>
          <w:rFonts w:ascii="Arial" w:hAnsi="Arial" w:cs="Arial"/>
          <w:b/>
          <w:bCs/>
          <w:sz w:val="24"/>
          <w:lang w:val="es-ES"/>
        </w:rPr>
        <w:t>2.1 GENERAL</w:t>
      </w:r>
    </w:p>
    <w:p w14:paraId="76556024" w14:textId="77777777" w:rsidR="00202AC1" w:rsidRDefault="00202AC1" w:rsidP="00B85DA5">
      <w:pPr>
        <w:pStyle w:val="Prrafodelista"/>
        <w:rPr>
          <w:rFonts w:ascii="Arial" w:hAnsi="Arial" w:cs="Arial"/>
          <w:b/>
          <w:bCs/>
          <w:sz w:val="24"/>
          <w:lang w:val="es-ES"/>
        </w:rPr>
      </w:pPr>
    </w:p>
    <w:p w14:paraId="2C01F02A" w14:textId="6FEED3CC" w:rsidR="00202AC1" w:rsidRPr="00D84E0A" w:rsidRDefault="00B85DA5" w:rsidP="00D84E0A">
      <w:pPr>
        <w:pStyle w:val="Prrafodelista"/>
        <w:spacing w:line="360" w:lineRule="auto"/>
        <w:jc w:val="both"/>
        <w:rPr>
          <w:rFonts w:ascii="Arial" w:hAnsi="Arial" w:cs="Arial"/>
          <w:lang w:val="es-ES"/>
        </w:rPr>
      </w:pPr>
      <w:r w:rsidRPr="00202AC1">
        <w:rPr>
          <w:rFonts w:ascii="Arial" w:hAnsi="Arial" w:cs="Arial"/>
          <w:lang w:val="es-ES"/>
        </w:rPr>
        <w:t>Contribuir al acceso a alimentos inocuos y nutritivos de os menores de cinco años</w:t>
      </w:r>
      <w:r w:rsidR="007760A6" w:rsidRPr="00202AC1">
        <w:rPr>
          <w:rFonts w:ascii="Arial" w:hAnsi="Arial" w:cs="Arial"/>
          <w:lang w:val="es-ES"/>
        </w:rPr>
        <w:t xml:space="preserve"> que se encuentran en condiciones de riesgo y vulnerabilidad, mediante la entrega de apoyos alimentarios </w:t>
      </w:r>
      <w:r w:rsidR="007760A6" w:rsidRPr="00202AC1">
        <w:rPr>
          <w:rFonts w:ascii="Arial" w:hAnsi="Arial" w:cs="Arial"/>
          <w:lang w:val="es-ES"/>
        </w:rPr>
        <w:lastRenderedPageBreak/>
        <w:t>adecuados a su edad y brindando orientación alimentaria que incluyan prácticas de higiene a sus padres.</w:t>
      </w:r>
    </w:p>
    <w:p w14:paraId="4F8CA78E" w14:textId="6204BFFC" w:rsidR="00202AC1" w:rsidRDefault="00202AC1" w:rsidP="00B85DA5">
      <w:pPr>
        <w:pStyle w:val="Prrafodelista"/>
        <w:rPr>
          <w:rFonts w:ascii="Arial" w:hAnsi="Arial" w:cs="Arial"/>
          <w:sz w:val="24"/>
          <w:lang w:val="es-ES"/>
        </w:rPr>
      </w:pPr>
    </w:p>
    <w:p w14:paraId="6B4618BC" w14:textId="77777777" w:rsidR="00202AC1" w:rsidRPr="00B85DA5" w:rsidRDefault="00202AC1" w:rsidP="00B85DA5">
      <w:pPr>
        <w:pStyle w:val="Prrafodelista"/>
        <w:rPr>
          <w:rFonts w:ascii="Arial" w:hAnsi="Arial" w:cs="Arial"/>
          <w:sz w:val="24"/>
          <w:lang w:val="es-ES"/>
        </w:rPr>
      </w:pPr>
    </w:p>
    <w:p w14:paraId="02BB6BB5" w14:textId="060D8DAD" w:rsidR="00B85DA5" w:rsidRDefault="00B85DA5" w:rsidP="00B85DA5">
      <w:pPr>
        <w:pStyle w:val="Prrafodelista"/>
        <w:rPr>
          <w:rFonts w:ascii="Arial" w:hAnsi="Arial" w:cs="Arial"/>
          <w:b/>
          <w:bCs/>
          <w:sz w:val="24"/>
          <w:lang w:val="es-ES"/>
        </w:rPr>
      </w:pPr>
      <w:r>
        <w:rPr>
          <w:rFonts w:ascii="Arial" w:hAnsi="Arial" w:cs="Arial"/>
          <w:b/>
          <w:bCs/>
          <w:sz w:val="24"/>
          <w:lang w:val="es-ES"/>
        </w:rPr>
        <w:t>2.2 ESPECIFICOS</w:t>
      </w:r>
      <w:r w:rsidR="00202AC1">
        <w:rPr>
          <w:rFonts w:ascii="Arial" w:hAnsi="Arial" w:cs="Arial"/>
          <w:b/>
          <w:bCs/>
          <w:sz w:val="24"/>
          <w:lang w:val="es-ES"/>
        </w:rPr>
        <w:t>:</w:t>
      </w:r>
    </w:p>
    <w:p w14:paraId="5100EC6E" w14:textId="77777777" w:rsidR="00202AC1" w:rsidRDefault="00202AC1" w:rsidP="00B85DA5">
      <w:pPr>
        <w:pStyle w:val="Prrafodelista"/>
        <w:rPr>
          <w:rFonts w:ascii="Arial" w:hAnsi="Arial" w:cs="Arial"/>
          <w:b/>
          <w:bCs/>
          <w:sz w:val="24"/>
          <w:lang w:val="es-ES"/>
        </w:rPr>
      </w:pPr>
    </w:p>
    <w:p w14:paraId="2A7598B8" w14:textId="10230171" w:rsidR="007760A6" w:rsidRPr="00202AC1" w:rsidRDefault="00202AC1" w:rsidP="00202AC1">
      <w:pPr>
        <w:pStyle w:val="Prrafodelista"/>
        <w:numPr>
          <w:ilvl w:val="0"/>
          <w:numId w:val="11"/>
        </w:numPr>
        <w:spacing w:line="360" w:lineRule="auto"/>
        <w:jc w:val="both"/>
        <w:rPr>
          <w:rFonts w:ascii="Arial" w:hAnsi="Arial" w:cs="Arial"/>
          <w:b/>
          <w:bCs/>
          <w:lang w:val="es-ES"/>
        </w:rPr>
      </w:pPr>
      <w:r w:rsidRPr="00202AC1">
        <w:rPr>
          <w:rFonts w:ascii="Arial" w:hAnsi="Arial" w:cs="Arial"/>
          <w:lang w:val="es-ES"/>
        </w:rPr>
        <w:t>Capacitar a las madres y padres de los beneficiarios en temas de seguridad alimentaria con la finalidad de aportar conocimientos en el ámbito nutricional y corresponsabilidad en las tareas alimentarias que sean aplicados para beneficio de las niñas y los niños.</w:t>
      </w:r>
    </w:p>
    <w:p w14:paraId="29FAF603" w14:textId="31BE56B7" w:rsidR="00202AC1" w:rsidRPr="00280E32" w:rsidRDefault="00202AC1" w:rsidP="00202AC1">
      <w:pPr>
        <w:pStyle w:val="Prrafodelista"/>
        <w:numPr>
          <w:ilvl w:val="0"/>
          <w:numId w:val="11"/>
        </w:numPr>
        <w:spacing w:line="360" w:lineRule="auto"/>
        <w:jc w:val="both"/>
        <w:rPr>
          <w:rFonts w:ascii="Arial" w:hAnsi="Arial" w:cs="Arial"/>
          <w:b/>
          <w:bCs/>
          <w:lang w:val="es-ES"/>
        </w:rPr>
      </w:pPr>
      <w:r w:rsidRPr="00202AC1">
        <w:rPr>
          <w:rFonts w:ascii="Arial" w:hAnsi="Arial" w:cs="Arial"/>
          <w:lang w:val="es-ES"/>
        </w:rPr>
        <w:t>Fomentar el consumo de alimentos en niños y niñas contenidos en dotación alimentaria de calidad nutricia adecuada a sus necesidades.</w:t>
      </w:r>
    </w:p>
    <w:p w14:paraId="6E118118" w14:textId="77777777" w:rsidR="00280E32" w:rsidRPr="00202AC1" w:rsidRDefault="00280E32" w:rsidP="00280E32">
      <w:pPr>
        <w:pStyle w:val="Prrafodelista"/>
        <w:spacing w:line="360" w:lineRule="auto"/>
        <w:ind w:left="1440"/>
        <w:jc w:val="both"/>
        <w:rPr>
          <w:rFonts w:ascii="Arial" w:hAnsi="Arial" w:cs="Arial"/>
          <w:b/>
          <w:bCs/>
          <w:lang w:val="es-ES"/>
        </w:rPr>
      </w:pPr>
    </w:p>
    <w:p w14:paraId="2DBEE0CF" w14:textId="38402D06" w:rsidR="00202AC1" w:rsidRDefault="00202AC1" w:rsidP="00202AC1">
      <w:pPr>
        <w:pStyle w:val="Prrafodelista"/>
        <w:numPr>
          <w:ilvl w:val="0"/>
          <w:numId w:val="10"/>
        </w:numPr>
        <w:spacing w:line="360" w:lineRule="auto"/>
        <w:jc w:val="both"/>
        <w:rPr>
          <w:rFonts w:ascii="Arial" w:hAnsi="Arial" w:cs="Arial"/>
          <w:b/>
          <w:bCs/>
          <w:lang w:val="es-ES"/>
        </w:rPr>
      </w:pPr>
      <w:r>
        <w:rPr>
          <w:rFonts w:ascii="Arial" w:hAnsi="Arial" w:cs="Arial"/>
          <w:b/>
          <w:bCs/>
          <w:lang w:val="es-ES"/>
        </w:rPr>
        <w:t>COBERTURA</w:t>
      </w:r>
      <w:r w:rsidR="00D84E0A">
        <w:rPr>
          <w:rFonts w:ascii="Arial" w:hAnsi="Arial" w:cs="Arial"/>
          <w:b/>
          <w:bCs/>
          <w:lang w:val="es-ES"/>
        </w:rPr>
        <w:t xml:space="preserve"> Y FOCALIZACIÓN</w:t>
      </w:r>
      <w:r>
        <w:rPr>
          <w:rFonts w:ascii="Arial" w:hAnsi="Arial" w:cs="Arial"/>
          <w:b/>
          <w:bCs/>
          <w:lang w:val="es-ES"/>
        </w:rPr>
        <w:t>:</w:t>
      </w:r>
    </w:p>
    <w:p w14:paraId="110C1906" w14:textId="364416E0" w:rsidR="00D84E0A" w:rsidRDefault="00D84E0A" w:rsidP="00D84E0A">
      <w:pPr>
        <w:pStyle w:val="Prrafodelista"/>
        <w:spacing w:line="360" w:lineRule="auto"/>
        <w:jc w:val="both"/>
        <w:rPr>
          <w:rFonts w:ascii="Arial" w:hAnsi="Arial" w:cs="Arial"/>
          <w:lang w:val="es-ES"/>
        </w:rPr>
      </w:pPr>
      <w:r w:rsidRPr="00D84E0A">
        <w:rPr>
          <w:rFonts w:ascii="Arial" w:hAnsi="Arial" w:cs="Arial"/>
          <w:lang w:val="es-ES"/>
        </w:rPr>
        <w:t>El programa de nutrición extraescolar opera en zonas indígenas, rurales o urbano-</w:t>
      </w:r>
      <w:r>
        <w:rPr>
          <w:rFonts w:ascii="Arial" w:hAnsi="Arial" w:cs="Arial"/>
          <w:lang w:val="es-ES"/>
        </w:rPr>
        <w:t xml:space="preserve"> </w:t>
      </w:r>
      <w:r w:rsidRPr="00D84E0A">
        <w:rPr>
          <w:rFonts w:ascii="Arial" w:hAnsi="Arial" w:cs="Arial"/>
          <w:lang w:val="es-ES"/>
        </w:rPr>
        <w:t>marginadas</w:t>
      </w:r>
      <w:r>
        <w:rPr>
          <w:rFonts w:ascii="Arial" w:hAnsi="Arial" w:cs="Arial"/>
          <w:lang w:val="es-ES"/>
        </w:rPr>
        <w:t xml:space="preserve"> de los 125 Municipios del Estado de Jalisco, priorizando el apoyo en las localidades con mayor índice de marginación de cada Municipio, de acuerdo al índice de Focalización por Municipio (INFOMUN) e Índice de Focalización por Localidad (INFLOC). En este año se atenderá a una población total de 25,010 beneficiarios (as).</w:t>
      </w:r>
    </w:p>
    <w:p w14:paraId="6D2E5AAD" w14:textId="77777777" w:rsidR="00D63F70" w:rsidRDefault="00D63F70" w:rsidP="00D84E0A">
      <w:pPr>
        <w:pStyle w:val="Prrafodelista"/>
        <w:spacing w:line="360" w:lineRule="auto"/>
        <w:jc w:val="both"/>
        <w:rPr>
          <w:rFonts w:ascii="Arial" w:hAnsi="Arial" w:cs="Arial"/>
          <w:lang w:val="es-ES"/>
        </w:rPr>
      </w:pPr>
    </w:p>
    <w:p w14:paraId="280D7EE3" w14:textId="26598DBE" w:rsidR="00D84E0A" w:rsidRDefault="00D84E0A" w:rsidP="00D84E0A">
      <w:pPr>
        <w:pStyle w:val="Prrafodelista"/>
        <w:numPr>
          <w:ilvl w:val="0"/>
          <w:numId w:val="10"/>
        </w:numPr>
        <w:spacing w:line="360" w:lineRule="auto"/>
        <w:rPr>
          <w:rFonts w:ascii="Arial" w:hAnsi="Arial" w:cs="Arial"/>
          <w:b/>
          <w:bCs/>
          <w:sz w:val="24"/>
          <w:lang w:val="es-ES"/>
        </w:rPr>
      </w:pPr>
      <w:r w:rsidRPr="00D84E0A">
        <w:rPr>
          <w:rFonts w:ascii="Arial" w:hAnsi="Arial" w:cs="Arial"/>
          <w:b/>
          <w:bCs/>
          <w:sz w:val="24"/>
          <w:lang w:val="es-ES"/>
        </w:rPr>
        <w:t>POBLACIÓN OBJETIVO</w:t>
      </w:r>
      <w:r w:rsidR="00D63F70">
        <w:rPr>
          <w:rFonts w:ascii="Arial" w:hAnsi="Arial" w:cs="Arial"/>
          <w:b/>
          <w:bCs/>
          <w:sz w:val="24"/>
          <w:lang w:val="es-ES"/>
        </w:rPr>
        <w:t>:</w:t>
      </w:r>
    </w:p>
    <w:p w14:paraId="549F8545" w14:textId="18CC3363" w:rsidR="00D63F70" w:rsidRDefault="00A45218" w:rsidP="00D63F70">
      <w:pPr>
        <w:pStyle w:val="Prrafodelista"/>
        <w:spacing w:line="360" w:lineRule="auto"/>
        <w:jc w:val="both"/>
        <w:rPr>
          <w:rFonts w:ascii="Arial" w:hAnsi="Arial" w:cs="Arial"/>
          <w:lang w:val="es-ES"/>
        </w:rPr>
      </w:pPr>
      <w:r>
        <w:rPr>
          <w:rFonts w:ascii="Arial" w:hAnsi="Arial" w:cs="Arial"/>
          <w:lang w:val="es-ES"/>
        </w:rPr>
        <w:t>N</w:t>
      </w:r>
      <w:bookmarkStart w:id="0" w:name="_GoBack"/>
      <w:bookmarkEnd w:id="0"/>
      <w:r w:rsidR="00D63F70">
        <w:rPr>
          <w:rFonts w:ascii="Arial" w:hAnsi="Arial" w:cs="Arial"/>
          <w:lang w:val="es-ES"/>
        </w:rPr>
        <w:t>iños y niñas de 1 a 4 años 11 meses, no escolarizados en condición de mala nutrición y/o vulnerabilidad, que residan en el Estado de Jalisco, que cumplan con los criterios de selección y metodología de focalización establecida en las presentes reglas de operación.</w:t>
      </w:r>
    </w:p>
    <w:p w14:paraId="47A7F1F9" w14:textId="77777777" w:rsidR="00D63F70" w:rsidRDefault="00D63F70" w:rsidP="00D63F70">
      <w:pPr>
        <w:pStyle w:val="Prrafodelista"/>
        <w:spacing w:line="360" w:lineRule="auto"/>
        <w:jc w:val="both"/>
        <w:rPr>
          <w:rFonts w:ascii="Arial" w:hAnsi="Arial" w:cs="Arial"/>
          <w:lang w:val="es-ES"/>
        </w:rPr>
      </w:pPr>
    </w:p>
    <w:p w14:paraId="2AF08ADB" w14:textId="10FAB174" w:rsidR="00D63F70" w:rsidRPr="00D63F70" w:rsidRDefault="00D63F70" w:rsidP="00D63F70">
      <w:pPr>
        <w:pStyle w:val="Prrafodelista"/>
        <w:numPr>
          <w:ilvl w:val="0"/>
          <w:numId w:val="10"/>
        </w:numPr>
        <w:spacing w:line="360" w:lineRule="auto"/>
        <w:rPr>
          <w:rFonts w:ascii="Arial" w:hAnsi="Arial" w:cs="Arial"/>
          <w:b/>
          <w:bCs/>
          <w:sz w:val="24"/>
          <w:lang w:val="es-ES"/>
        </w:rPr>
      </w:pPr>
      <w:r w:rsidRPr="00D63F70">
        <w:rPr>
          <w:rFonts w:ascii="Arial" w:hAnsi="Arial" w:cs="Arial"/>
          <w:b/>
          <w:bCs/>
          <w:sz w:val="24"/>
          <w:lang w:val="es-ES"/>
        </w:rPr>
        <w:t>CARACTERÍSTICAS DE BENEFICIOS</w:t>
      </w:r>
      <w:r>
        <w:rPr>
          <w:rFonts w:ascii="Arial" w:hAnsi="Arial" w:cs="Arial"/>
          <w:b/>
          <w:bCs/>
          <w:sz w:val="24"/>
          <w:lang w:val="es-ES"/>
        </w:rPr>
        <w:t>:</w:t>
      </w:r>
    </w:p>
    <w:p w14:paraId="2D1266FD" w14:textId="3C36F023" w:rsidR="00A30C05" w:rsidRDefault="00D63F70" w:rsidP="00D63F70">
      <w:pPr>
        <w:pStyle w:val="Prrafodelista"/>
        <w:spacing w:line="360" w:lineRule="auto"/>
        <w:rPr>
          <w:rFonts w:ascii="Arial" w:hAnsi="Arial" w:cs="Arial"/>
          <w:b/>
          <w:bCs/>
          <w:sz w:val="24"/>
          <w:lang w:val="es-ES"/>
        </w:rPr>
      </w:pPr>
      <w:r w:rsidRPr="0092731E">
        <w:rPr>
          <w:rFonts w:ascii="Arial" w:hAnsi="Arial" w:cs="Arial"/>
          <w:b/>
          <w:bCs/>
          <w:sz w:val="24"/>
          <w:lang w:val="es-ES"/>
        </w:rPr>
        <w:t>5.</w:t>
      </w:r>
      <w:r w:rsidR="00A30C05">
        <w:rPr>
          <w:rFonts w:ascii="Arial" w:hAnsi="Arial" w:cs="Arial"/>
          <w:b/>
          <w:bCs/>
          <w:sz w:val="24"/>
          <w:lang w:val="es-ES"/>
        </w:rPr>
        <w:t>1 TIPOS O MODALIDADES DE BENEFICIOS Y APOYOS</w:t>
      </w:r>
      <w:r w:rsidR="00470B25">
        <w:rPr>
          <w:rFonts w:ascii="Arial" w:hAnsi="Arial" w:cs="Arial"/>
          <w:b/>
          <w:bCs/>
          <w:sz w:val="24"/>
          <w:lang w:val="es-ES"/>
        </w:rPr>
        <w:t>:</w:t>
      </w:r>
    </w:p>
    <w:p w14:paraId="22A74290" w14:textId="457A0CAD" w:rsidR="00470B25" w:rsidRDefault="00470B25" w:rsidP="0024112E">
      <w:pPr>
        <w:pStyle w:val="Prrafodelista"/>
        <w:spacing w:line="360" w:lineRule="auto"/>
        <w:jc w:val="both"/>
        <w:rPr>
          <w:rFonts w:ascii="Arial" w:hAnsi="Arial" w:cs="Arial"/>
          <w:lang w:val="es-ES"/>
        </w:rPr>
      </w:pPr>
      <w:r>
        <w:rPr>
          <w:rFonts w:ascii="Arial" w:hAnsi="Arial" w:cs="Arial"/>
          <w:lang w:val="es-ES"/>
        </w:rPr>
        <w:t>Los tipos de apoyos del Programa de Nutrición Extraescolar son en especie y consisten en:</w:t>
      </w:r>
    </w:p>
    <w:p w14:paraId="76452741" w14:textId="72CB99F3" w:rsidR="00470B25" w:rsidRDefault="00470B25" w:rsidP="0024112E">
      <w:pPr>
        <w:pStyle w:val="Prrafodelista"/>
        <w:spacing w:line="360" w:lineRule="auto"/>
        <w:jc w:val="both"/>
        <w:rPr>
          <w:rFonts w:ascii="Arial" w:hAnsi="Arial" w:cs="Arial"/>
          <w:b/>
          <w:bCs/>
          <w:lang w:val="es-ES"/>
        </w:rPr>
      </w:pPr>
      <w:r w:rsidRPr="00470B25">
        <w:rPr>
          <w:rFonts w:ascii="Arial" w:hAnsi="Arial" w:cs="Arial"/>
          <w:b/>
          <w:bCs/>
          <w:lang w:val="es-ES"/>
        </w:rPr>
        <w:t>Apoyos Complementarios</w:t>
      </w:r>
      <w:r>
        <w:rPr>
          <w:rFonts w:ascii="Arial" w:hAnsi="Arial" w:cs="Arial"/>
          <w:b/>
          <w:bCs/>
          <w:lang w:val="es-ES"/>
        </w:rPr>
        <w:t>:</w:t>
      </w:r>
    </w:p>
    <w:p w14:paraId="07DDFBF6" w14:textId="4E581F68" w:rsidR="00470B25" w:rsidRDefault="00470B25" w:rsidP="0024112E">
      <w:pPr>
        <w:pStyle w:val="Prrafodelista"/>
        <w:spacing w:line="360" w:lineRule="auto"/>
        <w:jc w:val="both"/>
        <w:rPr>
          <w:rFonts w:ascii="Arial" w:hAnsi="Arial" w:cs="Arial"/>
          <w:lang w:val="es-ES"/>
        </w:rPr>
      </w:pPr>
      <w:r>
        <w:rPr>
          <w:rFonts w:ascii="Arial" w:hAnsi="Arial" w:cs="Arial"/>
          <w:lang w:val="es-ES"/>
        </w:rPr>
        <w:lastRenderedPageBreak/>
        <w:t>Para reforzar el apoyo de la dotación alimentaria, se tienen los siguientes servicios y acciones complementarias para los beneficiarios.</w:t>
      </w:r>
    </w:p>
    <w:p w14:paraId="25B9BD90" w14:textId="2905889F" w:rsidR="00470B25" w:rsidRDefault="00470B25" w:rsidP="00470B25">
      <w:pPr>
        <w:pStyle w:val="Prrafodelista"/>
        <w:numPr>
          <w:ilvl w:val="0"/>
          <w:numId w:val="12"/>
        </w:numPr>
        <w:spacing w:line="360" w:lineRule="auto"/>
        <w:rPr>
          <w:rFonts w:ascii="Arial" w:hAnsi="Arial" w:cs="Arial"/>
          <w:b/>
          <w:bCs/>
          <w:lang w:val="es-ES"/>
        </w:rPr>
      </w:pPr>
      <w:r w:rsidRPr="00470B25">
        <w:rPr>
          <w:rFonts w:ascii="Arial" w:hAnsi="Arial" w:cs="Arial"/>
          <w:b/>
          <w:bCs/>
          <w:lang w:val="es-ES"/>
        </w:rPr>
        <w:t>Impartición de pláticas de orientación alimentaria a tutores de los beneficiarios.</w:t>
      </w:r>
    </w:p>
    <w:p w14:paraId="5456F65B" w14:textId="7357C3F1" w:rsidR="00470B25" w:rsidRDefault="00470B25" w:rsidP="0024112E">
      <w:pPr>
        <w:pStyle w:val="Prrafodelista"/>
        <w:numPr>
          <w:ilvl w:val="0"/>
          <w:numId w:val="13"/>
        </w:numPr>
        <w:spacing w:line="360" w:lineRule="auto"/>
        <w:jc w:val="both"/>
        <w:rPr>
          <w:rFonts w:ascii="Arial" w:hAnsi="Arial" w:cs="Arial"/>
          <w:lang w:val="es-ES"/>
        </w:rPr>
      </w:pPr>
      <w:r>
        <w:rPr>
          <w:rFonts w:ascii="Arial" w:hAnsi="Arial" w:cs="Arial"/>
          <w:lang w:val="es-ES"/>
        </w:rPr>
        <w:t>Los temas se encuentran en la página SIEM DIF.</w:t>
      </w:r>
    </w:p>
    <w:p w14:paraId="0904F030" w14:textId="3574203A" w:rsidR="00470B25" w:rsidRPr="00470B25" w:rsidRDefault="00470B25" w:rsidP="0024112E">
      <w:pPr>
        <w:pStyle w:val="Prrafodelista"/>
        <w:numPr>
          <w:ilvl w:val="0"/>
          <w:numId w:val="13"/>
        </w:numPr>
        <w:spacing w:line="360" w:lineRule="auto"/>
        <w:jc w:val="both"/>
        <w:rPr>
          <w:rFonts w:ascii="Arial" w:hAnsi="Arial" w:cs="Arial"/>
          <w:lang w:val="es-ES"/>
        </w:rPr>
      </w:pPr>
      <w:r>
        <w:rPr>
          <w:rFonts w:ascii="Arial" w:hAnsi="Arial" w:cs="Arial"/>
          <w:lang w:val="es-ES"/>
        </w:rPr>
        <w:t>Son otorgadas por el personal de cada SMDIF, pudiendo tener vinculación con otras dependencias.</w:t>
      </w:r>
    </w:p>
    <w:p w14:paraId="2081AE71" w14:textId="43052CA2" w:rsidR="00470B25" w:rsidRDefault="00470B25" w:rsidP="00470B25">
      <w:pPr>
        <w:pStyle w:val="Prrafodelista"/>
        <w:numPr>
          <w:ilvl w:val="0"/>
          <w:numId w:val="12"/>
        </w:numPr>
        <w:spacing w:line="360" w:lineRule="auto"/>
        <w:rPr>
          <w:rFonts w:ascii="Arial" w:hAnsi="Arial" w:cs="Arial"/>
          <w:b/>
          <w:bCs/>
          <w:lang w:val="es-ES"/>
        </w:rPr>
      </w:pPr>
      <w:r w:rsidRPr="00470B25">
        <w:rPr>
          <w:rFonts w:ascii="Arial" w:hAnsi="Arial" w:cs="Arial"/>
          <w:b/>
          <w:bCs/>
          <w:lang w:val="es-ES"/>
        </w:rPr>
        <w:t>Proyecto de aplicación de cuotas de recuperación.</w:t>
      </w:r>
    </w:p>
    <w:p w14:paraId="233C987C" w14:textId="3EF01185" w:rsidR="00470B25" w:rsidRDefault="00470B25" w:rsidP="0024112E">
      <w:pPr>
        <w:pStyle w:val="Prrafodelista"/>
        <w:numPr>
          <w:ilvl w:val="0"/>
          <w:numId w:val="14"/>
        </w:numPr>
        <w:spacing w:after="0" w:line="240" w:lineRule="auto"/>
        <w:jc w:val="both"/>
        <w:rPr>
          <w:rFonts w:ascii="Calibri" w:hAnsi="Calibri" w:cs="Arial"/>
          <w:b/>
        </w:rPr>
      </w:pPr>
      <w:r>
        <w:rPr>
          <w:rFonts w:ascii="Calibri" w:hAnsi="Calibri" w:cs="Arial"/>
          <w:b/>
        </w:rPr>
        <w:t xml:space="preserve"> </w:t>
      </w:r>
      <w:r w:rsidRPr="00811BEF">
        <w:rPr>
          <w:rFonts w:ascii="Calibri" w:hAnsi="Calibri" w:cs="Arial"/>
          <w:b/>
        </w:rPr>
        <w:t>Ampliación de cobertura y fortalecimiento de los insumos:</w:t>
      </w:r>
    </w:p>
    <w:p w14:paraId="66B28278" w14:textId="77777777" w:rsidR="00470B25" w:rsidRPr="00811BEF" w:rsidRDefault="00470B25" w:rsidP="00470B25">
      <w:pPr>
        <w:pStyle w:val="Prrafodelista"/>
        <w:spacing w:after="0" w:line="240" w:lineRule="auto"/>
        <w:ind w:left="2160"/>
        <w:jc w:val="both"/>
        <w:rPr>
          <w:rFonts w:ascii="Calibri" w:hAnsi="Calibri" w:cs="Arial"/>
        </w:rPr>
      </w:pPr>
      <w:r>
        <w:rPr>
          <w:rFonts w:ascii="Calibri" w:hAnsi="Calibri" w:cs="Arial"/>
        </w:rPr>
        <w:t>Este proyecto trata de generar un huerto familiar, ya que se les otorgan semillas de vegetales y así contribuimos a que la familia participe y fomenten valores hacia el menor. También se otorgan frutas para que el menor aprenda a generar buenos hábitos alimenticios, mediante las vitaminas y otros factores que aportan las frutas al ingerirlas.</w:t>
      </w:r>
    </w:p>
    <w:p w14:paraId="694422FD" w14:textId="77777777" w:rsidR="00470B25" w:rsidRPr="00811BEF" w:rsidRDefault="00470B25" w:rsidP="00470B25">
      <w:pPr>
        <w:pStyle w:val="Prrafodelista"/>
        <w:spacing w:after="0" w:line="240" w:lineRule="auto"/>
        <w:ind w:left="2160"/>
        <w:jc w:val="both"/>
        <w:rPr>
          <w:rFonts w:ascii="Calibri" w:hAnsi="Calibri" w:cs="Arial"/>
          <w:b/>
        </w:rPr>
      </w:pPr>
    </w:p>
    <w:p w14:paraId="75FF253D" w14:textId="1766D08E" w:rsidR="00470B25" w:rsidRPr="00811BEF" w:rsidRDefault="00470B25" w:rsidP="0024112E">
      <w:pPr>
        <w:pStyle w:val="Prrafodelista"/>
        <w:numPr>
          <w:ilvl w:val="0"/>
          <w:numId w:val="14"/>
        </w:numPr>
        <w:spacing w:after="0" w:line="240" w:lineRule="auto"/>
        <w:jc w:val="both"/>
        <w:rPr>
          <w:rFonts w:ascii="Calibri" w:hAnsi="Calibri" w:cs="Arial"/>
        </w:rPr>
      </w:pPr>
      <w:r>
        <w:rPr>
          <w:rFonts w:ascii="Calibri" w:hAnsi="Calibri" w:cs="Arial"/>
          <w:b/>
        </w:rPr>
        <w:t xml:space="preserve"> </w:t>
      </w:r>
      <w:r w:rsidRPr="00811BEF">
        <w:rPr>
          <w:rFonts w:ascii="Calibri" w:hAnsi="Calibri" w:cs="Arial"/>
          <w:b/>
        </w:rPr>
        <w:t>Proyectos productivos sustentables:</w:t>
      </w:r>
    </w:p>
    <w:p w14:paraId="5844937D" w14:textId="77777777" w:rsidR="00470B25" w:rsidRDefault="00470B25" w:rsidP="00470B25">
      <w:pPr>
        <w:pStyle w:val="Prrafodelista"/>
        <w:spacing w:after="0" w:line="240" w:lineRule="auto"/>
        <w:ind w:left="2160"/>
        <w:jc w:val="both"/>
        <w:rPr>
          <w:rFonts w:ascii="Calibri" w:hAnsi="Calibri" w:cs="Arial"/>
        </w:rPr>
      </w:pPr>
      <w:r>
        <w:rPr>
          <w:rFonts w:ascii="Calibri" w:hAnsi="Calibri" w:cs="Arial"/>
        </w:rPr>
        <w:t>Este proyecto contribuye a mejorar el medio ambiente, ya que a cada uno de los beneficiarios se les da un árbol frutal, el cual lo tienen que cuidar, esto para fomentar valores en los menores beneficiarios y que aprendan a ser responsables al cuidar y regar su árbol y sobre todo mejorar el entorno ambiental.</w:t>
      </w:r>
    </w:p>
    <w:p w14:paraId="388E1B58" w14:textId="77777777" w:rsidR="00470B25" w:rsidRPr="00470B25" w:rsidRDefault="00470B25" w:rsidP="00470B25">
      <w:pPr>
        <w:pStyle w:val="Prrafodelista"/>
        <w:spacing w:line="360" w:lineRule="auto"/>
        <w:ind w:left="1080"/>
        <w:rPr>
          <w:rFonts w:ascii="Arial" w:hAnsi="Arial" w:cs="Arial"/>
          <w:b/>
          <w:bCs/>
          <w:lang w:val="es-ES"/>
        </w:rPr>
      </w:pPr>
    </w:p>
    <w:p w14:paraId="690BB3B2" w14:textId="5AA05482" w:rsidR="00D63F70" w:rsidRDefault="00A30C05" w:rsidP="00D63F70">
      <w:pPr>
        <w:pStyle w:val="Prrafodelista"/>
        <w:spacing w:line="360" w:lineRule="auto"/>
        <w:rPr>
          <w:rFonts w:ascii="Arial" w:hAnsi="Arial" w:cs="Arial"/>
          <w:b/>
          <w:bCs/>
          <w:sz w:val="24"/>
          <w:lang w:val="es-ES"/>
        </w:rPr>
      </w:pPr>
      <w:r>
        <w:rPr>
          <w:rFonts w:ascii="Arial" w:hAnsi="Arial" w:cs="Arial"/>
          <w:b/>
          <w:bCs/>
          <w:sz w:val="24"/>
          <w:lang w:val="es-ES"/>
        </w:rPr>
        <w:t>5.2</w:t>
      </w:r>
      <w:r w:rsidR="00D63F70" w:rsidRPr="0092731E">
        <w:rPr>
          <w:rFonts w:ascii="Arial" w:hAnsi="Arial" w:cs="Arial"/>
          <w:b/>
          <w:bCs/>
          <w:sz w:val="24"/>
          <w:lang w:val="es-ES"/>
        </w:rPr>
        <w:t xml:space="preserve"> CANTIDADES (MONTOS) Y RANGOS DE</w:t>
      </w:r>
      <w:r w:rsidR="0024112E">
        <w:rPr>
          <w:rFonts w:ascii="Arial" w:hAnsi="Arial" w:cs="Arial"/>
          <w:b/>
          <w:bCs/>
          <w:sz w:val="24"/>
          <w:lang w:val="es-ES"/>
        </w:rPr>
        <w:t xml:space="preserve"> </w:t>
      </w:r>
      <w:r w:rsidR="00D63F70" w:rsidRPr="0092731E">
        <w:rPr>
          <w:rFonts w:ascii="Arial" w:hAnsi="Arial" w:cs="Arial"/>
          <w:b/>
          <w:bCs/>
          <w:sz w:val="24"/>
          <w:lang w:val="es-ES"/>
        </w:rPr>
        <w:t>BENEFICIOS</w:t>
      </w:r>
      <w:r w:rsidR="0024112E">
        <w:rPr>
          <w:rFonts w:ascii="Arial" w:hAnsi="Arial" w:cs="Arial"/>
          <w:b/>
          <w:bCs/>
          <w:sz w:val="24"/>
          <w:lang w:val="es-ES"/>
        </w:rPr>
        <w:t xml:space="preserve"> O</w:t>
      </w:r>
      <w:r w:rsidR="00D63F70" w:rsidRPr="0092731E">
        <w:rPr>
          <w:rFonts w:ascii="Arial" w:hAnsi="Arial" w:cs="Arial"/>
          <w:b/>
          <w:bCs/>
          <w:sz w:val="24"/>
          <w:lang w:val="es-ES"/>
        </w:rPr>
        <w:t xml:space="preserve"> APOYOS</w:t>
      </w:r>
      <w:r w:rsidR="00470B25">
        <w:rPr>
          <w:rFonts w:ascii="Arial" w:hAnsi="Arial" w:cs="Arial"/>
          <w:b/>
          <w:bCs/>
          <w:sz w:val="24"/>
          <w:lang w:val="es-ES"/>
        </w:rPr>
        <w:t>:</w:t>
      </w:r>
    </w:p>
    <w:p w14:paraId="53D6EE32" w14:textId="27706F84" w:rsidR="0024112E" w:rsidRDefault="0024112E" w:rsidP="0024112E">
      <w:pPr>
        <w:pStyle w:val="Prrafodelista"/>
        <w:spacing w:line="360" w:lineRule="auto"/>
        <w:jc w:val="both"/>
        <w:rPr>
          <w:rFonts w:ascii="Arial" w:hAnsi="Arial" w:cs="Arial"/>
          <w:lang w:val="es-ES"/>
        </w:rPr>
      </w:pPr>
      <w:r>
        <w:rPr>
          <w:rFonts w:ascii="Arial" w:hAnsi="Arial" w:cs="Arial"/>
          <w:b/>
          <w:bCs/>
          <w:lang w:val="es-ES"/>
        </w:rPr>
        <w:t xml:space="preserve">Apoyo Alimentario: </w:t>
      </w:r>
      <w:r>
        <w:rPr>
          <w:rFonts w:ascii="Arial" w:hAnsi="Arial" w:cs="Arial"/>
          <w:lang w:val="es-ES"/>
        </w:rPr>
        <w:t>Se entrega sólo un apoyo mensual por beneficiario inscrito en el padrón.</w:t>
      </w:r>
    </w:p>
    <w:p w14:paraId="19A4004F" w14:textId="700C2473" w:rsidR="0024112E" w:rsidRDefault="0024112E" w:rsidP="0024112E">
      <w:pPr>
        <w:pStyle w:val="Prrafodelista"/>
        <w:spacing w:line="360" w:lineRule="auto"/>
        <w:jc w:val="both"/>
        <w:rPr>
          <w:rFonts w:ascii="Arial" w:hAnsi="Arial" w:cs="Arial"/>
          <w:lang w:val="es-ES"/>
        </w:rPr>
      </w:pPr>
      <w:r>
        <w:rPr>
          <w:rFonts w:ascii="Arial" w:hAnsi="Arial" w:cs="Arial"/>
          <w:b/>
          <w:bCs/>
          <w:lang w:val="es-ES"/>
        </w:rPr>
        <w:t xml:space="preserve">Cuota de Recuperación: </w:t>
      </w:r>
      <w:r>
        <w:rPr>
          <w:rFonts w:ascii="Arial" w:hAnsi="Arial" w:cs="Arial"/>
          <w:lang w:val="es-ES"/>
        </w:rPr>
        <w:t>El usuario realiza una aportación económica mensual denominada cuota de recuperación de $7.00 (siete pedos M. N) por el apoyo recibido.</w:t>
      </w:r>
    </w:p>
    <w:p w14:paraId="1CDF3E39" w14:textId="4284ACAF" w:rsidR="0024112E" w:rsidRPr="0024112E" w:rsidRDefault="0024112E" w:rsidP="0024112E">
      <w:pPr>
        <w:pStyle w:val="Prrafodelista"/>
        <w:spacing w:line="360" w:lineRule="auto"/>
        <w:jc w:val="both"/>
        <w:rPr>
          <w:rFonts w:ascii="Arial" w:hAnsi="Arial" w:cs="Arial"/>
          <w:lang w:val="es-ES"/>
        </w:rPr>
      </w:pPr>
      <w:r>
        <w:rPr>
          <w:rFonts w:ascii="Arial" w:hAnsi="Arial" w:cs="Arial"/>
          <w:lang w:val="es-ES"/>
        </w:rPr>
        <w:t>La cuota de recuperación es recabada por el Sistema DIF Municipal con el objetivo de fortalecer el Pro</w:t>
      </w:r>
      <w:r w:rsidRPr="0024112E">
        <w:rPr>
          <w:rFonts w:ascii="Arial" w:hAnsi="Arial" w:cs="Arial"/>
          <w:lang w:val="es-ES"/>
        </w:rPr>
        <w:t>grama y deberá reinvertirse según el proyecto</w:t>
      </w:r>
      <w:r>
        <w:rPr>
          <w:rFonts w:ascii="Arial" w:hAnsi="Arial" w:cs="Arial"/>
          <w:lang w:val="es-ES"/>
        </w:rPr>
        <w:t xml:space="preserve"> de cuotas previamente descritas sin un costo adicional al beneficiario.</w:t>
      </w:r>
    </w:p>
    <w:p w14:paraId="7C3A10B8" w14:textId="77777777" w:rsidR="0024112E" w:rsidRDefault="0024112E" w:rsidP="00D63F70">
      <w:pPr>
        <w:pStyle w:val="Prrafodelista"/>
        <w:spacing w:line="360" w:lineRule="auto"/>
        <w:rPr>
          <w:rFonts w:ascii="Arial" w:hAnsi="Arial" w:cs="Arial"/>
          <w:b/>
          <w:bCs/>
          <w:sz w:val="24"/>
          <w:lang w:val="es-ES"/>
        </w:rPr>
      </w:pPr>
    </w:p>
    <w:p w14:paraId="4B133DCE" w14:textId="77777777" w:rsidR="00470B25" w:rsidRPr="0092731E" w:rsidRDefault="00470B25" w:rsidP="00D63F70">
      <w:pPr>
        <w:pStyle w:val="Prrafodelista"/>
        <w:spacing w:line="360" w:lineRule="auto"/>
        <w:rPr>
          <w:rFonts w:ascii="Arial" w:hAnsi="Arial" w:cs="Arial"/>
          <w:b/>
          <w:bCs/>
          <w:sz w:val="24"/>
          <w:lang w:val="es-ES"/>
        </w:rPr>
      </w:pPr>
    </w:p>
    <w:p w14:paraId="00F9AB97" w14:textId="47307CB4" w:rsidR="00D63F70" w:rsidRDefault="00D63F70" w:rsidP="00D63F70">
      <w:pPr>
        <w:pStyle w:val="Prrafodelista"/>
        <w:spacing w:line="360" w:lineRule="auto"/>
        <w:rPr>
          <w:rFonts w:ascii="Arial" w:hAnsi="Arial" w:cs="Arial"/>
          <w:b/>
          <w:bCs/>
          <w:sz w:val="24"/>
          <w:lang w:val="es-ES"/>
        </w:rPr>
      </w:pPr>
      <w:r w:rsidRPr="0092731E">
        <w:rPr>
          <w:rFonts w:ascii="Arial" w:hAnsi="Arial" w:cs="Arial"/>
          <w:b/>
          <w:bCs/>
          <w:sz w:val="24"/>
          <w:lang w:val="es-ES"/>
        </w:rPr>
        <w:t>5.</w:t>
      </w:r>
      <w:r w:rsidR="00A30C05">
        <w:rPr>
          <w:rFonts w:ascii="Arial" w:hAnsi="Arial" w:cs="Arial"/>
          <w:b/>
          <w:bCs/>
          <w:sz w:val="24"/>
          <w:lang w:val="es-ES"/>
        </w:rPr>
        <w:t>3</w:t>
      </w:r>
      <w:r w:rsidRPr="0092731E">
        <w:rPr>
          <w:rFonts w:ascii="Arial" w:hAnsi="Arial" w:cs="Arial"/>
          <w:b/>
          <w:bCs/>
          <w:sz w:val="24"/>
          <w:lang w:val="es-ES"/>
        </w:rPr>
        <w:t xml:space="preserve"> TEMPORALIDAD</w:t>
      </w:r>
      <w:r w:rsidR="0024112E">
        <w:rPr>
          <w:rFonts w:ascii="Arial" w:hAnsi="Arial" w:cs="Arial"/>
          <w:b/>
          <w:bCs/>
          <w:sz w:val="24"/>
          <w:lang w:val="es-ES"/>
        </w:rPr>
        <w:t>:</w:t>
      </w:r>
    </w:p>
    <w:p w14:paraId="2A2CEA52" w14:textId="20D9E927" w:rsidR="0024112E" w:rsidRDefault="0024112E" w:rsidP="0024112E">
      <w:pPr>
        <w:pStyle w:val="Prrafodelista"/>
        <w:spacing w:line="360" w:lineRule="auto"/>
        <w:jc w:val="both"/>
        <w:rPr>
          <w:rFonts w:ascii="Arial" w:hAnsi="Arial" w:cs="Arial"/>
          <w:lang w:val="es-ES"/>
        </w:rPr>
      </w:pPr>
      <w:r>
        <w:rPr>
          <w:rFonts w:ascii="Arial" w:hAnsi="Arial" w:cs="Arial"/>
          <w:lang w:val="es-ES"/>
        </w:rPr>
        <w:t>El Programa contempla el apoyo por beneficiario durante un año.</w:t>
      </w:r>
    </w:p>
    <w:p w14:paraId="62D23D88" w14:textId="65B0994C" w:rsidR="0024112E" w:rsidRDefault="0024112E" w:rsidP="0024112E">
      <w:pPr>
        <w:pStyle w:val="Prrafodelista"/>
        <w:spacing w:line="360" w:lineRule="auto"/>
        <w:jc w:val="both"/>
        <w:rPr>
          <w:rFonts w:ascii="Arial" w:hAnsi="Arial" w:cs="Arial"/>
          <w:lang w:val="es-ES"/>
        </w:rPr>
      </w:pPr>
      <w:r>
        <w:rPr>
          <w:rFonts w:ascii="Arial" w:hAnsi="Arial" w:cs="Arial"/>
          <w:lang w:val="es-ES"/>
        </w:rPr>
        <w:t>Los beneficiarios permanecerán en el Programa mientras mantengan su condición de elegibilidad, la cual se podrá corroborar a través de la evaluación de sus condiciones socioeconómicas, demográficas y de salud, conforme a la metodología establecida.</w:t>
      </w:r>
    </w:p>
    <w:p w14:paraId="42F5E93A" w14:textId="77777777" w:rsidR="0024112E" w:rsidRPr="0024112E" w:rsidRDefault="0024112E" w:rsidP="0024112E">
      <w:pPr>
        <w:pStyle w:val="Prrafodelista"/>
        <w:spacing w:line="360" w:lineRule="auto"/>
        <w:jc w:val="both"/>
        <w:rPr>
          <w:rFonts w:ascii="Arial" w:hAnsi="Arial" w:cs="Arial"/>
          <w:lang w:val="es-ES"/>
        </w:rPr>
      </w:pPr>
    </w:p>
    <w:p w14:paraId="05387BA7" w14:textId="218EF6DB" w:rsidR="00D63F70" w:rsidRDefault="00D63F70" w:rsidP="00D63F70">
      <w:pPr>
        <w:pStyle w:val="Prrafodelista"/>
        <w:numPr>
          <w:ilvl w:val="0"/>
          <w:numId w:val="10"/>
        </w:numPr>
        <w:spacing w:line="360" w:lineRule="auto"/>
        <w:rPr>
          <w:rFonts w:ascii="Arial" w:hAnsi="Arial" w:cs="Arial"/>
          <w:b/>
          <w:bCs/>
          <w:sz w:val="24"/>
          <w:lang w:val="es-ES"/>
        </w:rPr>
      </w:pPr>
      <w:r w:rsidRPr="0092731E">
        <w:rPr>
          <w:rFonts w:ascii="Arial" w:hAnsi="Arial" w:cs="Arial"/>
          <w:b/>
          <w:bCs/>
          <w:sz w:val="24"/>
          <w:lang w:val="es-ES"/>
        </w:rPr>
        <w:t>BENEFICIARIOS</w:t>
      </w:r>
      <w:r w:rsidR="0024112E">
        <w:rPr>
          <w:rFonts w:ascii="Arial" w:hAnsi="Arial" w:cs="Arial"/>
          <w:b/>
          <w:bCs/>
          <w:sz w:val="24"/>
          <w:lang w:val="es-ES"/>
        </w:rPr>
        <w:t>:</w:t>
      </w:r>
    </w:p>
    <w:p w14:paraId="2DEA42A5" w14:textId="77777777" w:rsidR="002B0A46" w:rsidRDefault="002B0A46" w:rsidP="002B0A46">
      <w:pPr>
        <w:pStyle w:val="Prrafodelista"/>
        <w:spacing w:line="360" w:lineRule="auto"/>
        <w:jc w:val="both"/>
        <w:rPr>
          <w:rFonts w:ascii="Arial" w:hAnsi="Arial" w:cs="Arial"/>
          <w:lang w:val="es-ES"/>
        </w:rPr>
      </w:pPr>
      <w:r>
        <w:rPr>
          <w:rFonts w:ascii="Arial" w:hAnsi="Arial" w:cs="Arial"/>
          <w:lang w:val="es-ES"/>
        </w:rPr>
        <w:t>Para ser contemplados para recibir el apoyo de este programa, los solicitantes deben cumplir con los siguientes criterios.</w:t>
      </w:r>
    </w:p>
    <w:p w14:paraId="0F0B8D7C" w14:textId="6F0A465D" w:rsidR="002B0A46" w:rsidRDefault="002B0A46" w:rsidP="002B0A46">
      <w:pPr>
        <w:pStyle w:val="Prrafodelista"/>
        <w:spacing w:line="360" w:lineRule="auto"/>
        <w:jc w:val="both"/>
        <w:rPr>
          <w:rFonts w:ascii="Arial" w:hAnsi="Arial" w:cs="Arial"/>
          <w:lang w:val="es-ES"/>
        </w:rPr>
      </w:pPr>
      <w:r>
        <w:rPr>
          <w:rFonts w:ascii="Arial" w:hAnsi="Arial" w:cs="Arial"/>
          <w:lang w:val="es-ES"/>
        </w:rPr>
        <w:t>Niñas y Niños con un año cumplido al mes de enero del siguiente año y menores de 4 años 11 meses que presenten mala nutrición o vulnerabilidad, derivado de la situación socioeconómica familiar o problemas de salud.</w:t>
      </w:r>
    </w:p>
    <w:p w14:paraId="783A5990" w14:textId="77777777" w:rsidR="004265B1" w:rsidRPr="002B0A46" w:rsidRDefault="004265B1" w:rsidP="002B0A46">
      <w:pPr>
        <w:pStyle w:val="Prrafodelista"/>
        <w:spacing w:line="360" w:lineRule="auto"/>
        <w:jc w:val="both"/>
        <w:rPr>
          <w:rFonts w:ascii="Arial" w:hAnsi="Arial" w:cs="Arial"/>
          <w:lang w:val="es-ES"/>
        </w:rPr>
      </w:pPr>
    </w:p>
    <w:p w14:paraId="04A0F52C" w14:textId="77777777" w:rsidR="002B0A46" w:rsidRDefault="002B0A46" w:rsidP="002B0A46">
      <w:pPr>
        <w:pStyle w:val="Prrafodelista"/>
        <w:spacing w:line="360" w:lineRule="auto"/>
        <w:rPr>
          <w:rFonts w:ascii="Arial" w:hAnsi="Arial" w:cs="Arial"/>
          <w:b/>
          <w:bCs/>
          <w:sz w:val="24"/>
          <w:lang w:val="es-ES"/>
        </w:rPr>
      </w:pPr>
    </w:p>
    <w:p w14:paraId="7994BA0A" w14:textId="45D0C70B" w:rsidR="004265B1" w:rsidRPr="004265B1" w:rsidRDefault="002B0A46" w:rsidP="004265B1">
      <w:pPr>
        <w:pStyle w:val="Prrafodelista"/>
        <w:numPr>
          <w:ilvl w:val="0"/>
          <w:numId w:val="10"/>
        </w:numPr>
        <w:spacing w:line="360" w:lineRule="auto"/>
        <w:rPr>
          <w:rFonts w:ascii="Arial" w:hAnsi="Arial" w:cs="Arial"/>
          <w:b/>
          <w:bCs/>
          <w:sz w:val="24"/>
          <w:lang w:val="es-ES"/>
        </w:rPr>
      </w:pPr>
      <w:r>
        <w:rPr>
          <w:rFonts w:ascii="Arial" w:hAnsi="Arial" w:cs="Arial"/>
          <w:b/>
          <w:bCs/>
          <w:sz w:val="24"/>
          <w:lang w:val="es-ES"/>
        </w:rPr>
        <w:t>FUNCIONES COMO COORDINADORA DEL PROGRAMA:</w:t>
      </w:r>
    </w:p>
    <w:p w14:paraId="09D54689" w14:textId="55FFA054" w:rsidR="00EE72D0" w:rsidRDefault="00EE72D0" w:rsidP="00EE72D0">
      <w:pPr>
        <w:pStyle w:val="Prrafodelista"/>
        <w:spacing w:line="360" w:lineRule="auto"/>
        <w:jc w:val="both"/>
        <w:rPr>
          <w:rFonts w:ascii="Arial" w:hAnsi="Arial" w:cs="Arial"/>
          <w:lang w:val="es-ES"/>
        </w:rPr>
      </w:pPr>
    </w:p>
    <w:p w14:paraId="2AD879B4" w14:textId="0B6C9D8D" w:rsidR="00EE72D0" w:rsidRDefault="002B0A46" w:rsidP="002B0A46">
      <w:pPr>
        <w:pStyle w:val="Prrafodelista"/>
        <w:numPr>
          <w:ilvl w:val="0"/>
          <w:numId w:val="15"/>
        </w:numPr>
        <w:spacing w:line="360" w:lineRule="auto"/>
        <w:jc w:val="both"/>
        <w:rPr>
          <w:rFonts w:ascii="Arial" w:hAnsi="Arial" w:cs="Arial"/>
          <w:lang w:val="es-ES"/>
        </w:rPr>
      </w:pPr>
      <w:r>
        <w:rPr>
          <w:rFonts w:ascii="Arial" w:hAnsi="Arial" w:cs="Arial"/>
          <w:lang w:val="es-ES"/>
        </w:rPr>
        <w:t>Dirigir, coordinar, controlar y evaluar en tiempo y forma las actividades del personal a su c</w:t>
      </w:r>
      <w:r w:rsidRPr="002B0A46">
        <w:rPr>
          <w:rFonts w:ascii="Arial" w:hAnsi="Arial" w:cs="Arial"/>
          <w:lang w:val="es-ES"/>
        </w:rPr>
        <w:t>argo.</w:t>
      </w:r>
    </w:p>
    <w:p w14:paraId="60E4E0D8" w14:textId="0160F40F" w:rsidR="002B0A46" w:rsidRDefault="002B0A46" w:rsidP="002B0A46">
      <w:pPr>
        <w:pStyle w:val="Prrafodelista"/>
        <w:numPr>
          <w:ilvl w:val="0"/>
          <w:numId w:val="15"/>
        </w:numPr>
        <w:spacing w:line="360" w:lineRule="auto"/>
        <w:jc w:val="both"/>
        <w:rPr>
          <w:rFonts w:ascii="Arial" w:hAnsi="Arial" w:cs="Arial"/>
          <w:lang w:val="es-ES"/>
        </w:rPr>
      </w:pPr>
      <w:r>
        <w:rPr>
          <w:rFonts w:ascii="Arial" w:hAnsi="Arial" w:cs="Arial"/>
          <w:lang w:val="es-ES"/>
        </w:rPr>
        <w:t>Realizar acciones de investigación de la situación y problemática nutricional de la población vulnerable para el establecimiento de estrategias que poyen al cumplimiento de los objetivos de la asi</w:t>
      </w:r>
      <w:r w:rsidR="00FF5F43">
        <w:rPr>
          <w:rFonts w:ascii="Arial" w:hAnsi="Arial" w:cs="Arial"/>
          <w:lang w:val="es-ES"/>
        </w:rPr>
        <w:t>s</w:t>
      </w:r>
      <w:r>
        <w:rPr>
          <w:rFonts w:ascii="Arial" w:hAnsi="Arial" w:cs="Arial"/>
          <w:lang w:val="es-ES"/>
        </w:rPr>
        <w:t>tencia alimentaria en el Municipio.</w:t>
      </w:r>
    </w:p>
    <w:p w14:paraId="7F7F87DC" w14:textId="3CE241C7" w:rsidR="00FF5F43" w:rsidRDefault="00FF5F43" w:rsidP="002B0A46">
      <w:pPr>
        <w:pStyle w:val="Prrafodelista"/>
        <w:numPr>
          <w:ilvl w:val="0"/>
          <w:numId w:val="15"/>
        </w:numPr>
        <w:spacing w:line="360" w:lineRule="auto"/>
        <w:jc w:val="both"/>
        <w:rPr>
          <w:rFonts w:ascii="Arial" w:hAnsi="Arial" w:cs="Arial"/>
          <w:lang w:val="es-ES"/>
        </w:rPr>
      </w:pPr>
      <w:r>
        <w:rPr>
          <w:rFonts w:ascii="Arial" w:hAnsi="Arial" w:cs="Arial"/>
          <w:lang w:val="es-ES"/>
        </w:rPr>
        <w:t>Capacitar y orientar permanentemente al personal a su cargo para la adecuada implementación de los Programas de asistencia alimentaria en las comunidades del Municipio.</w:t>
      </w:r>
    </w:p>
    <w:p w14:paraId="4F023ABF" w14:textId="24ABBC86" w:rsidR="00FF5F43" w:rsidRDefault="00CD56F1" w:rsidP="002B0A46">
      <w:pPr>
        <w:pStyle w:val="Prrafodelista"/>
        <w:numPr>
          <w:ilvl w:val="0"/>
          <w:numId w:val="15"/>
        </w:numPr>
        <w:spacing w:line="360" w:lineRule="auto"/>
        <w:jc w:val="both"/>
        <w:rPr>
          <w:rFonts w:ascii="Arial" w:hAnsi="Arial" w:cs="Arial"/>
          <w:lang w:val="es-ES"/>
        </w:rPr>
      </w:pPr>
      <w:r>
        <w:rPr>
          <w:rFonts w:ascii="Arial" w:hAnsi="Arial" w:cs="Arial"/>
          <w:lang w:val="es-ES"/>
        </w:rPr>
        <w:t>Vigilar que el personal a su cargo cumpla con el plan de trabajo.</w:t>
      </w:r>
    </w:p>
    <w:p w14:paraId="6B6C2B28" w14:textId="1A8ACAA5" w:rsidR="000C27D4" w:rsidRDefault="000C27D4" w:rsidP="002B0A46">
      <w:pPr>
        <w:pStyle w:val="Prrafodelista"/>
        <w:numPr>
          <w:ilvl w:val="0"/>
          <w:numId w:val="15"/>
        </w:numPr>
        <w:spacing w:line="360" w:lineRule="auto"/>
        <w:jc w:val="both"/>
        <w:rPr>
          <w:rFonts w:ascii="Arial" w:hAnsi="Arial" w:cs="Arial"/>
          <w:lang w:val="es-ES"/>
        </w:rPr>
      </w:pPr>
      <w:r>
        <w:rPr>
          <w:rFonts w:ascii="Arial" w:hAnsi="Arial" w:cs="Arial"/>
          <w:lang w:val="es-ES"/>
        </w:rPr>
        <w:t>Revisar, firmar y autorizar los documentos emitidos por su Coordinación.</w:t>
      </w:r>
    </w:p>
    <w:p w14:paraId="598CEBF7" w14:textId="1DBA07B1" w:rsidR="000C27D4" w:rsidRDefault="000C27D4" w:rsidP="002B0A46">
      <w:pPr>
        <w:pStyle w:val="Prrafodelista"/>
        <w:numPr>
          <w:ilvl w:val="0"/>
          <w:numId w:val="15"/>
        </w:numPr>
        <w:spacing w:line="360" w:lineRule="auto"/>
        <w:jc w:val="both"/>
        <w:rPr>
          <w:rFonts w:ascii="Arial" w:hAnsi="Arial" w:cs="Arial"/>
          <w:lang w:val="es-ES"/>
        </w:rPr>
      </w:pPr>
      <w:r>
        <w:rPr>
          <w:rFonts w:ascii="Arial" w:hAnsi="Arial" w:cs="Arial"/>
          <w:lang w:val="es-ES"/>
        </w:rPr>
        <w:t>Elaborar el reporte mensual de avance de actividades de cada uno de los programas.</w:t>
      </w:r>
    </w:p>
    <w:p w14:paraId="04C5C2E8" w14:textId="7492FEC2" w:rsidR="000C27D4" w:rsidRDefault="000C27D4" w:rsidP="002B0A46">
      <w:pPr>
        <w:pStyle w:val="Prrafodelista"/>
        <w:numPr>
          <w:ilvl w:val="0"/>
          <w:numId w:val="15"/>
        </w:numPr>
        <w:spacing w:line="360" w:lineRule="auto"/>
        <w:jc w:val="both"/>
        <w:rPr>
          <w:rFonts w:ascii="Arial" w:hAnsi="Arial" w:cs="Arial"/>
          <w:lang w:val="es-ES"/>
        </w:rPr>
      </w:pPr>
      <w:r>
        <w:rPr>
          <w:rFonts w:ascii="Arial" w:hAnsi="Arial" w:cs="Arial"/>
          <w:lang w:val="es-ES"/>
        </w:rPr>
        <w:t>Integrar la información mensual para el Sistema DIF JALISCO.</w:t>
      </w:r>
    </w:p>
    <w:p w14:paraId="632098CE" w14:textId="6481DBB3" w:rsidR="000C27D4" w:rsidRDefault="000C27D4" w:rsidP="002B0A46">
      <w:pPr>
        <w:pStyle w:val="Prrafodelista"/>
        <w:numPr>
          <w:ilvl w:val="0"/>
          <w:numId w:val="15"/>
        </w:numPr>
        <w:spacing w:line="360" w:lineRule="auto"/>
        <w:jc w:val="both"/>
        <w:rPr>
          <w:rFonts w:ascii="Arial" w:hAnsi="Arial" w:cs="Arial"/>
          <w:lang w:val="es-ES"/>
        </w:rPr>
      </w:pPr>
      <w:r>
        <w:rPr>
          <w:rFonts w:ascii="Arial" w:hAnsi="Arial" w:cs="Arial"/>
          <w:lang w:val="es-ES"/>
        </w:rPr>
        <w:lastRenderedPageBreak/>
        <w:t>Normar, evaluar y controlar en forma periódica los programas, su aplicación, trascendencia e impacto teniendo en cuneta la presentación de los servicios en forma integral con calidad y calidez que se brinda a los usuarios.</w:t>
      </w:r>
    </w:p>
    <w:p w14:paraId="64D65E68" w14:textId="27C59DF1" w:rsidR="000C27D4" w:rsidRDefault="004265B1" w:rsidP="002B0A46">
      <w:pPr>
        <w:pStyle w:val="Prrafodelista"/>
        <w:numPr>
          <w:ilvl w:val="0"/>
          <w:numId w:val="15"/>
        </w:numPr>
        <w:spacing w:line="360" w:lineRule="auto"/>
        <w:jc w:val="both"/>
        <w:rPr>
          <w:rFonts w:ascii="Arial" w:hAnsi="Arial" w:cs="Arial"/>
          <w:lang w:val="es-ES"/>
        </w:rPr>
      </w:pPr>
      <w:r>
        <w:rPr>
          <w:rFonts w:ascii="Arial" w:hAnsi="Arial" w:cs="Arial"/>
          <w:lang w:val="es-ES"/>
        </w:rPr>
        <w:t>Planear y programar la integración y distribución de raciones alimentarias que permitan satisfacer, en función de los recursos existentes, las necesidades de nutrición de los sujetos de la asistencia social del Municipio de Tuxcueca.</w:t>
      </w:r>
    </w:p>
    <w:p w14:paraId="6348DCB9" w14:textId="3AE34082" w:rsidR="004265B1" w:rsidRDefault="004265B1" w:rsidP="002B0A46">
      <w:pPr>
        <w:pStyle w:val="Prrafodelista"/>
        <w:numPr>
          <w:ilvl w:val="0"/>
          <w:numId w:val="15"/>
        </w:numPr>
        <w:spacing w:line="360" w:lineRule="auto"/>
        <w:jc w:val="both"/>
        <w:rPr>
          <w:rFonts w:ascii="Arial" w:hAnsi="Arial" w:cs="Arial"/>
          <w:lang w:val="es-ES"/>
        </w:rPr>
      </w:pPr>
      <w:r>
        <w:rPr>
          <w:rFonts w:ascii="Arial" w:hAnsi="Arial" w:cs="Arial"/>
          <w:lang w:val="es-ES"/>
        </w:rPr>
        <w:t>Vigilar la calendarización y distribución de las raciones alimentarias que distribuya y suministre el Sistema.</w:t>
      </w:r>
    </w:p>
    <w:p w14:paraId="3B2E9B96" w14:textId="6002E311" w:rsidR="004265B1" w:rsidRDefault="004265B1" w:rsidP="002B0A46">
      <w:pPr>
        <w:pStyle w:val="Prrafodelista"/>
        <w:numPr>
          <w:ilvl w:val="0"/>
          <w:numId w:val="15"/>
        </w:numPr>
        <w:spacing w:line="360" w:lineRule="auto"/>
        <w:jc w:val="both"/>
        <w:rPr>
          <w:rFonts w:ascii="Arial" w:hAnsi="Arial" w:cs="Arial"/>
          <w:lang w:val="es-ES"/>
        </w:rPr>
      </w:pPr>
      <w:r>
        <w:rPr>
          <w:rFonts w:ascii="Arial" w:hAnsi="Arial" w:cs="Arial"/>
          <w:lang w:val="es-ES"/>
        </w:rPr>
        <w:t xml:space="preserve"> Coordinar y supervisar el almacén de alimentos.</w:t>
      </w:r>
    </w:p>
    <w:p w14:paraId="69CDEC26" w14:textId="2E1176E0" w:rsidR="004265B1" w:rsidRDefault="004265B1" w:rsidP="002B0A46">
      <w:pPr>
        <w:pStyle w:val="Prrafodelista"/>
        <w:numPr>
          <w:ilvl w:val="0"/>
          <w:numId w:val="15"/>
        </w:numPr>
        <w:spacing w:line="360" w:lineRule="auto"/>
        <w:jc w:val="both"/>
        <w:rPr>
          <w:rFonts w:ascii="Arial" w:hAnsi="Arial" w:cs="Arial"/>
          <w:lang w:val="es-ES"/>
        </w:rPr>
      </w:pPr>
      <w:r>
        <w:rPr>
          <w:rFonts w:ascii="Arial" w:hAnsi="Arial" w:cs="Arial"/>
          <w:lang w:val="es-ES"/>
        </w:rPr>
        <w:t>Diseñar indicadores de evaluación para medir el impacto del Programa.</w:t>
      </w:r>
    </w:p>
    <w:p w14:paraId="489FF230" w14:textId="3B1AF594" w:rsidR="004265B1" w:rsidRDefault="004265B1" w:rsidP="004265B1">
      <w:pPr>
        <w:pStyle w:val="Prrafodelista"/>
        <w:spacing w:line="360" w:lineRule="auto"/>
        <w:jc w:val="both"/>
        <w:rPr>
          <w:rFonts w:ascii="Arial" w:hAnsi="Arial" w:cs="Arial"/>
          <w:lang w:val="es-ES"/>
        </w:rPr>
      </w:pPr>
    </w:p>
    <w:p w14:paraId="144BF5F3" w14:textId="4127342F" w:rsidR="004265B1" w:rsidRDefault="004265B1" w:rsidP="004265B1">
      <w:pPr>
        <w:pStyle w:val="Prrafodelista"/>
        <w:spacing w:line="360" w:lineRule="auto"/>
        <w:jc w:val="both"/>
        <w:rPr>
          <w:rFonts w:ascii="Arial" w:hAnsi="Arial" w:cs="Arial"/>
          <w:lang w:val="es-ES"/>
        </w:rPr>
      </w:pPr>
    </w:p>
    <w:p w14:paraId="1809BECD" w14:textId="48E97C23" w:rsidR="004265B1" w:rsidRDefault="004265B1" w:rsidP="004265B1">
      <w:pPr>
        <w:pStyle w:val="Prrafodelista"/>
        <w:spacing w:line="360" w:lineRule="auto"/>
        <w:jc w:val="both"/>
        <w:rPr>
          <w:rFonts w:ascii="Arial" w:hAnsi="Arial" w:cs="Arial"/>
          <w:lang w:val="es-ES"/>
        </w:rPr>
      </w:pPr>
    </w:p>
    <w:p w14:paraId="404C375C" w14:textId="46F4ACCC" w:rsidR="004265B1" w:rsidRDefault="004265B1" w:rsidP="004265B1">
      <w:pPr>
        <w:pStyle w:val="Prrafodelista"/>
        <w:spacing w:line="360" w:lineRule="auto"/>
        <w:jc w:val="both"/>
        <w:rPr>
          <w:rFonts w:ascii="Arial" w:hAnsi="Arial" w:cs="Arial"/>
          <w:lang w:val="es-ES"/>
        </w:rPr>
      </w:pPr>
    </w:p>
    <w:p w14:paraId="3395E8EC" w14:textId="19158545" w:rsidR="004265B1" w:rsidRDefault="004265B1" w:rsidP="004265B1">
      <w:pPr>
        <w:pStyle w:val="Prrafodelista"/>
        <w:spacing w:line="360" w:lineRule="auto"/>
        <w:jc w:val="both"/>
        <w:rPr>
          <w:rFonts w:ascii="Arial" w:hAnsi="Arial" w:cs="Arial"/>
          <w:lang w:val="es-ES"/>
        </w:rPr>
      </w:pPr>
    </w:p>
    <w:p w14:paraId="69A6723E" w14:textId="3179ADFC" w:rsidR="004265B1" w:rsidRDefault="004265B1" w:rsidP="004265B1">
      <w:pPr>
        <w:pStyle w:val="Prrafodelista"/>
        <w:spacing w:line="360" w:lineRule="auto"/>
        <w:jc w:val="both"/>
        <w:rPr>
          <w:rFonts w:ascii="Arial" w:hAnsi="Arial" w:cs="Arial"/>
          <w:lang w:val="es-ES"/>
        </w:rPr>
      </w:pPr>
    </w:p>
    <w:p w14:paraId="241460E2" w14:textId="3CD58AC1" w:rsidR="004265B1" w:rsidRDefault="004265B1" w:rsidP="004265B1">
      <w:pPr>
        <w:pStyle w:val="Prrafodelista"/>
        <w:spacing w:line="360" w:lineRule="auto"/>
        <w:jc w:val="both"/>
        <w:rPr>
          <w:rFonts w:ascii="Arial" w:hAnsi="Arial" w:cs="Arial"/>
          <w:lang w:val="es-ES"/>
        </w:rPr>
      </w:pPr>
    </w:p>
    <w:p w14:paraId="6738E0FB" w14:textId="0C1BF958" w:rsidR="004265B1" w:rsidRDefault="004265B1" w:rsidP="004265B1">
      <w:pPr>
        <w:pStyle w:val="Prrafodelista"/>
        <w:spacing w:line="360" w:lineRule="auto"/>
        <w:jc w:val="both"/>
        <w:rPr>
          <w:rFonts w:ascii="Arial" w:hAnsi="Arial" w:cs="Arial"/>
          <w:lang w:val="es-ES"/>
        </w:rPr>
      </w:pPr>
    </w:p>
    <w:p w14:paraId="2839579F" w14:textId="77777777" w:rsidR="004265B1" w:rsidRPr="002B0A46" w:rsidRDefault="004265B1" w:rsidP="004265B1">
      <w:pPr>
        <w:pStyle w:val="Prrafodelista"/>
        <w:spacing w:line="360" w:lineRule="auto"/>
        <w:jc w:val="both"/>
        <w:rPr>
          <w:rFonts w:ascii="Arial" w:hAnsi="Arial" w:cs="Arial"/>
          <w:lang w:val="es-ES"/>
        </w:rPr>
      </w:pPr>
    </w:p>
    <w:p w14:paraId="1B9ECE77" w14:textId="36636D05" w:rsidR="00EE72D0" w:rsidRDefault="00EE72D0" w:rsidP="00EE72D0">
      <w:pPr>
        <w:pStyle w:val="Prrafodelista"/>
        <w:spacing w:line="360" w:lineRule="auto"/>
        <w:jc w:val="both"/>
        <w:rPr>
          <w:rFonts w:ascii="Arial" w:hAnsi="Arial" w:cs="Arial"/>
          <w:lang w:val="es-ES"/>
        </w:rPr>
      </w:pPr>
    </w:p>
    <w:p w14:paraId="1F5A1EBA" w14:textId="5F598B1A" w:rsidR="00EE72D0" w:rsidRDefault="00EE72D0" w:rsidP="00EE72D0">
      <w:pPr>
        <w:pStyle w:val="Prrafodelista"/>
        <w:spacing w:line="360" w:lineRule="auto"/>
        <w:jc w:val="both"/>
        <w:rPr>
          <w:rFonts w:ascii="Arial" w:hAnsi="Arial" w:cs="Arial"/>
          <w:lang w:val="es-ES"/>
        </w:rPr>
      </w:pPr>
    </w:p>
    <w:p w14:paraId="093A53DE" w14:textId="1DB022F3" w:rsidR="00EE72D0" w:rsidRDefault="00EE72D0" w:rsidP="00EE72D0">
      <w:pPr>
        <w:pStyle w:val="Prrafodelista"/>
        <w:spacing w:line="360" w:lineRule="auto"/>
        <w:jc w:val="both"/>
        <w:rPr>
          <w:rFonts w:ascii="Arial" w:hAnsi="Arial" w:cs="Arial"/>
          <w:lang w:val="es-ES"/>
        </w:rPr>
      </w:pPr>
    </w:p>
    <w:p w14:paraId="093979B4" w14:textId="7CFEB56B" w:rsidR="00EE72D0" w:rsidRDefault="00EE72D0" w:rsidP="00EE72D0">
      <w:pPr>
        <w:pStyle w:val="Prrafodelista"/>
        <w:spacing w:line="360" w:lineRule="auto"/>
        <w:jc w:val="both"/>
        <w:rPr>
          <w:rFonts w:ascii="Arial" w:hAnsi="Arial" w:cs="Arial"/>
          <w:lang w:val="es-ES"/>
        </w:rPr>
      </w:pPr>
    </w:p>
    <w:p w14:paraId="5282D191" w14:textId="7FAE7FB7" w:rsidR="00EE72D0" w:rsidRDefault="00EE72D0" w:rsidP="00EE72D0">
      <w:pPr>
        <w:pStyle w:val="Prrafodelista"/>
        <w:spacing w:line="360" w:lineRule="auto"/>
        <w:jc w:val="both"/>
        <w:rPr>
          <w:rFonts w:ascii="Arial" w:hAnsi="Arial" w:cs="Arial"/>
          <w:lang w:val="es-ES"/>
        </w:rPr>
      </w:pPr>
    </w:p>
    <w:p w14:paraId="646679BA" w14:textId="4A58C44A" w:rsidR="00EE72D0" w:rsidRDefault="00EE72D0" w:rsidP="00EE72D0">
      <w:pPr>
        <w:pStyle w:val="Prrafodelista"/>
        <w:spacing w:line="360" w:lineRule="auto"/>
        <w:jc w:val="both"/>
        <w:rPr>
          <w:rFonts w:ascii="Arial" w:hAnsi="Arial" w:cs="Arial"/>
          <w:lang w:val="es-ES"/>
        </w:rPr>
      </w:pPr>
    </w:p>
    <w:p w14:paraId="4A6F1E0E" w14:textId="23E0CA64" w:rsidR="00EE72D0" w:rsidRDefault="00EE72D0" w:rsidP="00EE72D0">
      <w:pPr>
        <w:pStyle w:val="Prrafodelista"/>
        <w:spacing w:line="360" w:lineRule="auto"/>
        <w:jc w:val="both"/>
        <w:rPr>
          <w:rFonts w:ascii="Arial" w:hAnsi="Arial" w:cs="Arial"/>
          <w:lang w:val="es-ES"/>
        </w:rPr>
      </w:pPr>
    </w:p>
    <w:p w14:paraId="01C126DD" w14:textId="69FC992A" w:rsidR="00EE72D0" w:rsidRDefault="00EE72D0" w:rsidP="00EE72D0">
      <w:pPr>
        <w:pStyle w:val="Prrafodelista"/>
        <w:spacing w:line="360" w:lineRule="auto"/>
        <w:jc w:val="both"/>
        <w:rPr>
          <w:rFonts w:ascii="Arial" w:hAnsi="Arial" w:cs="Arial"/>
          <w:lang w:val="es-ES"/>
        </w:rPr>
      </w:pPr>
    </w:p>
    <w:p w14:paraId="1A8CD8E6" w14:textId="2869A49B" w:rsidR="00EE72D0" w:rsidRDefault="00EE72D0" w:rsidP="00EE72D0">
      <w:pPr>
        <w:pStyle w:val="Prrafodelista"/>
        <w:spacing w:line="360" w:lineRule="auto"/>
        <w:jc w:val="both"/>
        <w:rPr>
          <w:rFonts w:ascii="Arial" w:hAnsi="Arial" w:cs="Arial"/>
          <w:lang w:val="es-ES"/>
        </w:rPr>
      </w:pPr>
    </w:p>
    <w:p w14:paraId="77DC98DC" w14:textId="64E125DB" w:rsidR="00EE72D0" w:rsidRDefault="00EE72D0" w:rsidP="00EE72D0">
      <w:pPr>
        <w:pStyle w:val="Prrafodelista"/>
        <w:spacing w:line="360" w:lineRule="auto"/>
        <w:jc w:val="both"/>
        <w:rPr>
          <w:rFonts w:ascii="Arial" w:hAnsi="Arial" w:cs="Arial"/>
          <w:lang w:val="es-ES"/>
        </w:rPr>
      </w:pPr>
    </w:p>
    <w:p w14:paraId="39928EE3" w14:textId="77777777" w:rsidR="00EE72D0" w:rsidRPr="002B0A46" w:rsidRDefault="00EE72D0" w:rsidP="002B0A46">
      <w:pPr>
        <w:spacing w:line="360" w:lineRule="auto"/>
        <w:jc w:val="both"/>
        <w:rPr>
          <w:rFonts w:ascii="Arial" w:hAnsi="Arial" w:cs="Arial"/>
          <w:lang w:val="es-ES"/>
        </w:rPr>
      </w:pPr>
    </w:p>
    <w:p w14:paraId="74CC6D8F" w14:textId="77777777" w:rsidR="0024112E" w:rsidRPr="0092731E" w:rsidRDefault="0024112E" w:rsidP="0024112E">
      <w:pPr>
        <w:pStyle w:val="Prrafodelista"/>
        <w:spacing w:line="360" w:lineRule="auto"/>
        <w:rPr>
          <w:rFonts w:ascii="Arial" w:hAnsi="Arial" w:cs="Arial"/>
          <w:b/>
          <w:bCs/>
          <w:sz w:val="24"/>
          <w:lang w:val="es-ES"/>
        </w:rPr>
      </w:pPr>
    </w:p>
    <w:p w14:paraId="317781EB" w14:textId="491A1D6E" w:rsidR="00CC01EE" w:rsidRPr="002B0A46" w:rsidRDefault="00D63F70" w:rsidP="002B0A46">
      <w:pPr>
        <w:pStyle w:val="Prrafodelista"/>
        <w:numPr>
          <w:ilvl w:val="0"/>
          <w:numId w:val="10"/>
        </w:numPr>
        <w:spacing w:line="360" w:lineRule="auto"/>
        <w:rPr>
          <w:rFonts w:ascii="Arial" w:hAnsi="Arial" w:cs="Arial"/>
          <w:b/>
          <w:bCs/>
          <w:sz w:val="24"/>
          <w:lang w:val="es-ES"/>
        </w:rPr>
      </w:pPr>
      <w:r w:rsidRPr="002B0A46">
        <w:rPr>
          <w:rFonts w:ascii="Arial" w:hAnsi="Arial" w:cs="Arial"/>
          <w:b/>
          <w:bCs/>
          <w:sz w:val="24"/>
          <w:lang w:val="es-ES"/>
        </w:rPr>
        <w:t>ORGANIGRAMA DE LA COORDINACIÓN DEL AREA DE NUTRICIÓN Y ALIMETARIA</w:t>
      </w:r>
      <w:r w:rsidR="0024112E" w:rsidRPr="002B0A46">
        <w:rPr>
          <w:rFonts w:ascii="Arial" w:hAnsi="Arial" w:cs="Arial"/>
          <w:b/>
          <w:bCs/>
          <w:sz w:val="24"/>
          <w:lang w:val="es-ES"/>
        </w:rPr>
        <w:t>:</w:t>
      </w:r>
    </w:p>
    <w:p w14:paraId="0E069853" w14:textId="77777777" w:rsidR="003B2975" w:rsidRPr="00CE3C0E" w:rsidRDefault="003B2975" w:rsidP="00EE72D0">
      <w:pPr>
        <w:rPr>
          <w:rFonts w:cs="Times New Roman"/>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E3C0E">
        <w:rPr>
          <w:rFonts w:cs="Times New Roman"/>
          <w:noProof/>
          <w:lang w:eastAsia="es-MX"/>
        </w:rPr>
        <mc:AlternateContent>
          <mc:Choice Requires="wps">
            <w:drawing>
              <wp:anchor distT="0" distB="0" distL="114300" distR="114300" simplePos="0" relativeHeight="251677696" behindDoc="0" locked="0" layoutInCell="1" allowOverlap="1" wp14:anchorId="36797814" wp14:editId="6D0070BA">
                <wp:simplePos x="0" y="0"/>
                <wp:positionH relativeFrom="column">
                  <wp:posOffset>-226695</wp:posOffset>
                </wp:positionH>
                <wp:positionV relativeFrom="paragraph">
                  <wp:posOffset>-522605</wp:posOffset>
                </wp:positionV>
                <wp:extent cx="1828800" cy="1828800"/>
                <wp:effectExtent l="0" t="0" r="0" b="5080"/>
                <wp:wrapNone/>
                <wp:docPr id="20" name="20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04FAC1" w14:textId="563B95BA" w:rsidR="003B2975" w:rsidRPr="00163A8E" w:rsidRDefault="003B2975" w:rsidP="003B2975">
                            <w:pPr>
                              <w:rPr>
                                <w:b/>
                                <w:noProof/>
                                <w:sz w:val="4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6797814" id="_x0000_t202" coordsize="21600,21600" o:spt="202" path="m,l,21600r21600,l21600,xe">
                <v:stroke joinstyle="miter"/>
                <v:path gradientshapeok="t" o:connecttype="rect"/>
              </v:shapetype>
              <v:shape id="20 Cuadro de texto" o:spid="_x0000_s1026" type="#_x0000_t202" style="position:absolute;margin-left:-17.85pt;margin-top:-41.1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" filled="f" stroked="f">
                <v:textbox style="mso-fit-shape-to-text:t">
                  <w:txbxContent>
                    <w:p w14:paraId="6B04FAC1" w14:textId="563B95BA" w:rsidR="003B2975" w:rsidRPr="00163A8E" w:rsidRDefault="003B2975" w:rsidP="003B2975">
                      <w:pPr>
                        <w:rPr>
                          <w:b/>
                          <w:noProof/>
                          <w:sz w:val="4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6672" behindDoc="0" locked="0" layoutInCell="1" allowOverlap="1" wp14:anchorId="44F18B21" wp14:editId="017338B3">
                <wp:simplePos x="0" y="0"/>
                <wp:positionH relativeFrom="column">
                  <wp:posOffset>911225</wp:posOffset>
                </wp:positionH>
                <wp:positionV relativeFrom="paragraph">
                  <wp:posOffset>5923280</wp:posOffset>
                </wp:positionV>
                <wp:extent cx="2374265" cy="1403985"/>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71BDD15" w14:textId="77777777" w:rsidR="003B2975" w:rsidRPr="00640ED1" w:rsidRDefault="003B2975" w:rsidP="003B2975">
                            <w:pPr>
                              <w:rPr>
                                <w:b/>
                                <w:bCs/>
                              </w:rPr>
                            </w:pPr>
                            <w:r w:rsidRPr="00640ED1">
                              <w:rPr>
                                <w:b/>
                                <w:bCs/>
                              </w:rPr>
                              <w:t>PAAD DESPENSAS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F18B21" id="Cuadro de texto 2" o:spid="_x0000_s1027" type="#_x0000_t202" style="position:absolute;margin-left:71.75pt;margin-top:466.4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" filled="f" stroked="f">
                <v:textbox style="mso-fit-shape-to-text:t">
                  <w:txbxContent>
                    <w:p w14:paraId="671BDD15" w14:textId="77777777" w:rsidR="003B2975" w:rsidRPr="00640ED1" w:rsidRDefault="003B2975" w:rsidP="003B2975">
                      <w:pPr>
                        <w:rPr>
                          <w:b/>
                          <w:bCs/>
                        </w:rPr>
                      </w:pPr>
                      <w:r w:rsidRPr="00640ED1">
                        <w:rPr>
                          <w:b/>
                          <w:bCs/>
                        </w:rPr>
                        <w:t>PAAD DESPENSAS</w:t>
                      </w:r>
                    </w:p>
                  </w:txbxContent>
                </v:textbox>
              </v:shape>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4624" behindDoc="0" locked="0" layoutInCell="1" allowOverlap="1" wp14:anchorId="3C52D7FC" wp14:editId="5134B7C9">
                <wp:simplePos x="0" y="0"/>
                <wp:positionH relativeFrom="column">
                  <wp:posOffset>4416425</wp:posOffset>
                </wp:positionH>
                <wp:positionV relativeFrom="paragraph">
                  <wp:posOffset>5923280</wp:posOffset>
                </wp:positionV>
                <wp:extent cx="2374265" cy="1403985"/>
                <wp:effectExtent l="0" t="0" r="0" b="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AE308FB" w14:textId="77777777" w:rsidR="003B2975" w:rsidRDefault="003B2975" w:rsidP="003B297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52D7FC" id="_x0000_s1028" type="#_x0000_t202" style="position:absolute;margin-left:347.75pt;margin-top:466.4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" filled="f" stroked="f">
                <v:textbox style="mso-fit-shape-to-text:t">
                  <w:txbxContent>
                    <w:p w14:paraId="3AE308FB" w14:textId="77777777" w:rsidR="003B2975" w:rsidRDefault="003B2975" w:rsidP="003B2975"/>
                  </w:txbxContent>
                </v:textbox>
              </v:shape>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1552" behindDoc="0" locked="0" layoutInCell="1" allowOverlap="1" wp14:anchorId="6E7B8C22" wp14:editId="14BBE6B2">
                <wp:simplePos x="0" y="0"/>
                <wp:positionH relativeFrom="column">
                  <wp:posOffset>2486025</wp:posOffset>
                </wp:positionH>
                <wp:positionV relativeFrom="paragraph">
                  <wp:posOffset>5701030</wp:posOffset>
                </wp:positionV>
                <wp:extent cx="1615440" cy="701040"/>
                <wp:effectExtent l="0" t="0" r="22860" b="22860"/>
                <wp:wrapNone/>
                <wp:docPr id="12" name="12 Elipse"/>
                <wp:cNvGraphicFramePr/>
                <a:graphic xmlns:a="http://schemas.openxmlformats.org/drawingml/2006/main">
                  <a:graphicData uri="http://schemas.microsoft.com/office/word/2010/wordprocessingShape">
                    <wps:wsp>
                      <wps:cNvSpPr/>
                      <wps:spPr>
                        <a:xfrm>
                          <a:off x="0" y="0"/>
                          <a:ext cx="1615440" cy="70104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74DC038" id="12 Elipse" o:spid="_x0000_s1026" style="position:absolute;margin-left:195.75pt;margin-top:448.9pt;width:127.2pt;height:5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" fillcolor="window" strokecolor="#f79646" strokeweight="2pt"/>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0528" behindDoc="0" locked="0" layoutInCell="1" allowOverlap="1" wp14:anchorId="078DF556" wp14:editId="6C09A055">
                <wp:simplePos x="0" y="0"/>
                <wp:positionH relativeFrom="column">
                  <wp:posOffset>717550</wp:posOffset>
                </wp:positionH>
                <wp:positionV relativeFrom="paragraph">
                  <wp:posOffset>5701030</wp:posOffset>
                </wp:positionV>
                <wp:extent cx="1615440" cy="701040"/>
                <wp:effectExtent l="0" t="0" r="22860" b="22860"/>
                <wp:wrapNone/>
                <wp:docPr id="11" name="11 Elipse"/>
                <wp:cNvGraphicFramePr/>
                <a:graphic xmlns:a="http://schemas.openxmlformats.org/drawingml/2006/main">
                  <a:graphicData uri="http://schemas.microsoft.com/office/word/2010/wordprocessingShape">
                    <wps:wsp>
                      <wps:cNvSpPr/>
                      <wps:spPr>
                        <a:xfrm>
                          <a:off x="0" y="0"/>
                          <a:ext cx="1615440" cy="70104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787CD2A" id="11 Elipse" o:spid="_x0000_s1026" style="position:absolute;margin-left:56.5pt;margin-top:448.9pt;width:127.2pt;height: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" fillcolor="window" strokecolor="#f79646" strokeweight="2pt"/>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7456" behindDoc="0" locked="0" layoutInCell="1" allowOverlap="1" wp14:anchorId="4858D0A5" wp14:editId="124915D9">
                <wp:simplePos x="0" y="0"/>
                <wp:positionH relativeFrom="column">
                  <wp:posOffset>3806825</wp:posOffset>
                </wp:positionH>
                <wp:positionV relativeFrom="paragraph">
                  <wp:posOffset>3547110</wp:posOffset>
                </wp:positionV>
                <wp:extent cx="1615440" cy="701040"/>
                <wp:effectExtent l="0" t="0" r="22860" b="22860"/>
                <wp:wrapNone/>
                <wp:docPr id="8" name="8 Elipse"/>
                <wp:cNvGraphicFramePr/>
                <a:graphic xmlns:a="http://schemas.openxmlformats.org/drawingml/2006/main">
                  <a:graphicData uri="http://schemas.microsoft.com/office/word/2010/wordprocessingShape">
                    <wps:wsp>
                      <wps:cNvSpPr/>
                      <wps:spPr>
                        <a:xfrm>
                          <a:off x="0" y="0"/>
                          <a:ext cx="1615440" cy="70104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756EE82" id="8 Elipse" o:spid="_x0000_s1026" style="position:absolute;margin-left:299.75pt;margin-top:279.3pt;width:127.2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" fillcolor="white [3201]" strokecolor="#70ad47 [3209]" strokeweight="1pt">
                <v:stroke joinstyle="miter"/>
              </v:oval>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9504" behindDoc="0" locked="0" layoutInCell="1" allowOverlap="1" wp14:anchorId="18D7D963" wp14:editId="2BBB5D3E">
                <wp:simplePos x="0" y="0"/>
                <wp:positionH relativeFrom="column">
                  <wp:posOffset>2353945</wp:posOffset>
                </wp:positionH>
                <wp:positionV relativeFrom="paragraph">
                  <wp:posOffset>3916045</wp:posOffset>
                </wp:positionV>
                <wp:extent cx="1432560" cy="0"/>
                <wp:effectExtent l="0" t="0" r="15240" b="19050"/>
                <wp:wrapNone/>
                <wp:docPr id="10" name="10 Conector recto"/>
                <wp:cNvGraphicFramePr/>
                <a:graphic xmlns:a="http://schemas.openxmlformats.org/drawingml/2006/main">
                  <a:graphicData uri="http://schemas.microsoft.com/office/word/2010/wordprocessingShape">
                    <wps:wsp>
                      <wps:cNvCnPr/>
                      <wps:spPr>
                        <a:xfrm>
                          <a:off x="0" y="0"/>
                          <a:ext cx="1432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B9F5A6" id="10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5.35pt,308.35pt" to="298.15pt,3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" strokecolor="#5b9bd5 [3204]" strokeweight=".5pt">
                <v:stroke joinstyle="miter"/>
              </v:line>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5408" behindDoc="0" locked="0" layoutInCell="1" allowOverlap="1" wp14:anchorId="4DF4E8CB" wp14:editId="47938259">
                <wp:simplePos x="0" y="0"/>
                <wp:positionH relativeFrom="column">
                  <wp:posOffset>2353945</wp:posOffset>
                </wp:positionH>
                <wp:positionV relativeFrom="paragraph">
                  <wp:posOffset>1233804</wp:posOffset>
                </wp:positionV>
                <wp:extent cx="1829436" cy="1036321"/>
                <wp:effectExtent l="0" t="0" r="18415" b="30480"/>
                <wp:wrapNone/>
                <wp:docPr id="6" name="6 Conector angular"/>
                <wp:cNvGraphicFramePr/>
                <a:graphic xmlns:a="http://schemas.openxmlformats.org/drawingml/2006/main">
                  <a:graphicData uri="http://schemas.microsoft.com/office/word/2010/wordprocessingShape">
                    <wps:wsp>
                      <wps:cNvCnPr/>
                      <wps:spPr>
                        <a:xfrm rot="10800000" flipV="1">
                          <a:off x="0" y="0"/>
                          <a:ext cx="1829436" cy="1036321"/>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D7A1EB1" id="_x0000_t34" coordsize="21600,21600" o:spt="34" o:oned="t" adj="10800" path="m,l@0,0@0,21600,21600,21600e" filled="f">
                <v:stroke joinstyle="miter"/>
                <v:formulas>
                  <v:f eqn="val #0"/>
                </v:formulas>
                <v:path arrowok="t" fillok="f" o:connecttype="none"/>
                <v:handles>
                  <v:h position="#0,center"/>
                </v:handles>
                <o:lock v:ext="edit" shapetype="t"/>
              </v:shapetype>
              <v:shape id="6 Conector angular" o:spid="_x0000_s1026" type="#_x0000_t34" style="position:absolute;margin-left:185.35pt;margin-top:97.15pt;width:144.05pt;height:81.6pt;rotation:180;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" strokecolor="#5b9bd5 [3204]" strokeweight=".5pt"/>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6432" behindDoc="0" locked="0" layoutInCell="1" allowOverlap="1" wp14:anchorId="00FC5891" wp14:editId="6BDE6A0C">
                <wp:simplePos x="0" y="0"/>
                <wp:positionH relativeFrom="column">
                  <wp:posOffset>1490345</wp:posOffset>
                </wp:positionH>
                <wp:positionV relativeFrom="paragraph">
                  <wp:posOffset>2646045</wp:posOffset>
                </wp:positionV>
                <wp:extent cx="0" cy="965200"/>
                <wp:effectExtent l="0" t="0" r="19050" b="25400"/>
                <wp:wrapNone/>
                <wp:docPr id="7" name="7 Conector recto"/>
                <wp:cNvGraphicFramePr/>
                <a:graphic xmlns:a="http://schemas.openxmlformats.org/drawingml/2006/main">
                  <a:graphicData uri="http://schemas.microsoft.com/office/word/2010/wordprocessingShape">
                    <wps:wsp>
                      <wps:cNvCnPr/>
                      <wps:spPr>
                        <a:xfrm>
                          <a:off x="0" y="0"/>
                          <a:ext cx="0" cy="965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7BB781" id="7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7.35pt,208.35pt" to="117.35pt,2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" strokecolor="#5b9bd5 [3204]" strokeweight=".5pt">
                <v:stroke joinstyle="miter"/>
              </v:line>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3360" behindDoc="0" locked="0" layoutInCell="1" allowOverlap="1" wp14:anchorId="4E97311E" wp14:editId="19441A5A">
                <wp:simplePos x="0" y="0"/>
                <wp:positionH relativeFrom="column">
                  <wp:posOffset>697865</wp:posOffset>
                </wp:positionH>
                <wp:positionV relativeFrom="paragraph">
                  <wp:posOffset>3611245</wp:posOffset>
                </wp:positionV>
                <wp:extent cx="1656080" cy="701040"/>
                <wp:effectExtent l="0" t="0" r="20320" b="22860"/>
                <wp:wrapNone/>
                <wp:docPr id="4" name="4 Rectángulo"/>
                <wp:cNvGraphicFramePr/>
                <a:graphic xmlns:a="http://schemas.openxmlformats.org/drawingml/2006/main">
                  <a:graphicData uri="http://schemas.microsoft.com/office/word/2010/wordprocessingShape">
                    <wps:wsp>
                      <wps:cNvSpPr/>
                      <wps:spPr>
                        <a:xfrm>
                          <a:off x="0" y="0"/>
                          <a:ext cx="1656080" cy="7010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0FA24A6" id="4 Rectángulo" o:spid="_x0000_s1026" style="position:absolute;margin-left:54.95pt;margin-top:284.35pt;width:130.4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" fillcolor="window" strokecolor="#f79646" strokeweight="2pt"/>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1312" behindDoc="0" locked="0" layoutInCell="1" allowOverlap="1" wp14:anchorId="64B3A8FD" wp14:editId="5B66D7E3">
                <wp:simplePos x="0" y="0"/>
                <wp:positionH relativeFrom="column">
                  <wp:posOffset>697865</wp:posOffset>
                </wp:positionH>
                <wp:positionV relativeFrom="paragraph">
                  <wp:posOffset>1945005</wp:posOffset>
                </wp:positionV>
                <wp:extent cx="1656080" cy="701040"/>
                <wp:effectExtent l="0" t="0" r="20320" b="22860"/>
                <wp:wrapNone/>
                <wp:docPr id="21" name="21 Rectángulo"/>
                <wp:cNvGraphicFramePr/>
                <a:graphic xmlns:a="http://schemas.openxmlformats.org/drawingml/2006/main">
                  <a:graphicData uri="http://schemas.microsoft.com/office/word/2010/wordprocessingShape">
                    <wps:wsp>
                      <wps:cNvSpPr/>
                      <wps:spPr>
                        <a:xfrm>
                          <a:off x="0" y="0"/>
                          <a:ext cx="1656080" cy="7010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464854" id="21 Rectángulo" o:spid="_x0000_s1026" style="position:absolute;margin-left:54.95pt;margin-top:153.15pt;width:130.4pt;height:5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" fillcolor="white [3201]" strokecolor="#70ad47 [3209]" strokeweight="1pt"/>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59264" behindDoc="0" locked="0" layoutInCell="1" allowOverlap="1" wp14:anchorId="13750179" wp14:editId="0AC648EA">
                <wp:simplePos x="0" y="0"/>
                <wp:positionH relativeFrom="column">
                  <wp:posOffset>2679065</wp:posOffset>
                </wp:positionH>
                <wp:positionV relativeFrom="paragraph">
                  <wp:posOffset>471805</wp:posOffset>
                </wp:positionV>
                <wp:extent cx="1869440" cy="762000"/>
                <wp:effectExtent l="0" t="0" r="16510" b="19050"/>
                <wp:wrapNone/>
                <wp:docPr id="22" name="22 Rectángulo redondeado"/>
                <wp:cNvGraphicFramePr/>
                <a:graphic xmlns:a="http://schemas.openxmlformats.org/drawingml/2006/main">
                  <a:graphicData uri="http://schemas.microsoft.com/office/word/2010/wordprocessingShape">
                    <wps:wsp>
                      <wps:cNvSpPr/>
                      <wps:spPr>
                        <a:xfrm>
                          <a:off x="0" y="0"/>
                          <a:ext cx="1869440" cy="7620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40277C2" id="22 Rectángulo redondeado" o:spid="_x0000_s1026" style="position:absolute;margin-left:210.95pt;margin-top:37.15pt;width:147.2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" fillcolor="white [3201]" strokecolor="#70ad47 [3209]" strokeweight="1pt">
                <v:stroke joinstyle="miter"/>
              </v:roundrect>
            </w:pict>
          </mc:Fallback>
        </mc:AlternateContent>
      </w:r>
    </w:p>
    <w:p w14:paraId="2E0E6944" w14:textId="77777777" w:rsidR="003B2975" w:rsidRPr="00CE3C0E" w:rsidRDefault="003B2975" w:rsidP="003B2975">
      <w:pPr>
        <w:rPr>
          <w:rFonts w:cs="Times New Roman"/>
        </w:rPr>
      </w:pP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0288" behindDoc="0" locked="0" layoutInCell="1" allowOverlap="1" wp14:anchorId="73E7F732" wp14:editId="2503303A">
                <wp:simplePos x="0" y="0"/>
                <wp:positionH relativeFrom="column">
                  <wp:posOffset>2841625</wp:posOffset>
                </wp:positionH>
                <wp:positionV relativeFrom="paragraph">
                  <wp:posOffset>74295</wp:posOffset>
                </wp:positionV>
                <wp:extent cx="142938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1403985"/>
                        </a:xfrm>
                        <a:prstGeom prst="rect">
                          <a:avLst/>
                        </a:prstGeom>
                        <a:noFill/>
                        <a:ln w="9525">
                          <a:noFill/>
                          <a:miter lim="800000"/>
                          <a:headEnd/>
                          <a:tailEnd/>
                        </a:ln>
                      </wps:spPr>
                      <wps:txbx>
                        <w:txbxContent>
                          <w:p w14:paraId="49F72935" w14:textId="77777777" w:rsidR="003B2975" w:rsidRPr="00640ED1" w:rsidRDefault="003B2975" w:rsidP="003B2975">
                            <w:pPr>
                              <w:jc w:val="center"/>
                              <w:rPr>
                                <w:b/>
                                <w:bCs/>
                              </w:rPr>
                            </w:pPr>
                            <w:r>
                              <w:rPr>
                                <w:b/>
                                <w:bCs/>
                              </w:rPr>
                              <w:t>DIF</w:t>
                            </w:r>
                            <w:r w:rsidRPr="00640ED1">
                              <w:rPr>
                                <w:b/>
                                <w:bCs/>
                              </w:rPr>
                              <w:t xml:space="preserve"> MUNICIPAL</w:t>
                            </w:r>
                            <w:r>
                              <w:rPr>
                                <w:b/>
                                <w:bCs/>
                              </w:rPr>
                              <w:t xml:space="preserve"> DE     TUXCUECA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E7F732" id="_x0000_s1029" type="#_x0000_t202" style="position:absolute;margin-left:223.75pt;margin-top:5.85pt;width:112.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" filled="f" stroked="f">
                <v:textbox style="mso-fit-shape-to-text:t">
                  <w:txbxContent>
                    <w:p w14:paraId="49F72935" w14:textId="77777777" w:rsidR="003B2975" w:rsidRPr="00640ED1" w:rsidRDefault="003B2975" w:rsidP="003B2975">
                      <w:pPr>
                        <w:jc w:val="center"/>
                        <w:rPr>
                          <w:b/>
                          <w:bCs/>
                        </w:rPr>
                      </w:pPr>
                      <w:r>
                        <w:rPr>
                          <w:b/>
                          <w:bCs/>
                        </w:rPr>
                        <w:t>DIF</w:t>
                      </w:r>
                      <w:r w:rsidRPr="00640ED1">
                        <w:rPr>
                          <w:b/>
                          <w:bCs/>
                        </w:rPr>
                        <w:t xml:space="preserve"> MUNICIPAL</w:t>
                      </w:r>
                      <w:r>
                        <w:rPr>
                          <w:b/>
                          <w:bCs/>
                        </w:rPr>
                        <w:t xml:space="preserve"> DE     TUXCUECA</w:t>
                      </w:r>
                    </w:p>
                  </w:txbxContent>
                </v:textbox>
              </v:shape>
            </w:pict>
          </mc:Fallback>
        </mc:AlternateContent>
      </w:r>
    </w:p>
    <w:p w14:paraId="79E9299F" w14:textId="77777777" w:rsidR="003B2975" w:rsidRPr="00CE3C0E" w:rsidRDefault="003B2975" w:rsidP="003B2975">
      <w:pPr>
        <w:spacing w:after="0"/>
        <w:ind w:left="-142" w:right="-519" w:hanging="426"/>
        <w:jc w:val="center"/>
        <w:rPr>
          <w:rFonts w:cs="Times New Roman"/>
          <w:sz w:val="28"/>
          <w:szCs w:val="28"/>
        </w:rPr>
      </w:pPr>
    </w:p>
    <w:p w14:paraId="00EEA364" w14:textId="77777777" w:rsidR="003B2975" w:rsidRPr="00CE3C0E" w:rsidRDefault="003B2975" w:rsidP="003B2975">
      <w:pPr>
        <w:rPr>
          <w:rFonts w:cs="Times New Roman"/>
          <w:sz w:val="28"/>
          <w:szCs w:val="28"/>
        </w:rPr>
      </w:pPr>
    </w:p>
    <w:p w14:paraId="5DFED2B9" w14:textId="77777777" w:rsidR="003B2975" w:rsidRPr="00CE3C0E" w:rsidRDefault="003B2975" w:rsidP="003B2975">
      <w:pPr>
        <w:rPr>
          <w:rFonts w:cs="Times New Roman"/>
          <w:sz w:val="28"/>
          <w:szCs w:val="28"/>
        </w:rPr>
      </w:pPr>
    </w:p>
    <w:p w14:paraId="13E6E12C" w14:textId="77777777" w:rsidR="003B2975" w:rsidRPr="00CE3C0E" w:rsidRDefault="003B2975" w:rsidP="003B2975">
      <w:pPr>
        <w:rPr>
          <w:rFonts w:cs="Times New Roman"/>
          <w:sz w:val="28"/>
          <w:szCs w:val="28"/>
        </w:rPr>
      </w:pPr>
    </w:p>
    <w:p w14:paraId="1B590B63" w14:textId="77777777" w:rsidR="003B2975" w:rsidRPr="00CE3C0E" w:rsidRDefault="003B2975" w:rsidP="003B2975">
      <w:pPr>
        <w:rPr>
          <w:rFonts w:cs="Times New Roman"/>
          <w:sz w:val="28"/>
          <w:szCs w:val="28"/>
        </w:rPr>
      </w:pP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2336" behindDoc="0" locked="0" layoutInCell="1" allowOverlap="1" wp14:anchorId="065DECAD" wp14:editId="5C4D66E3">
                <wp:simplePos x="0" y="0"/>
                <wp:positionH relativeFrom="column">
                  <wp:posOffset>699135</wp:posOffset>
                </wp:positionH>
                <wp:positionV relativeFrom="paragraph">
                  <wp:posOffset>109220</wp:posOffset>
                </wp:positionV>
                <wp:extent cx="1609725" cy="140398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noFill/>
                        <a:ln w="9525">
                          <a:noFill/>
                          <a:miter lim="800000"/>
                          <a:headEnd/>
                          <a:tailEnd/>
                        </a:ln>
                      </wps:spPr>
                      <wps:txbx>
                        <w:txbxContent>
                          <w:p w14:paraId="2A930036" w14:textId="77777777" w:rsidR="003B2975" w:rsidRPr="00640ED1" w:rsidRDefault="003B2975" w:rsidP="003B2975">
                            <w:pPr>
                              <w:jc w:val="center"/>
                              <w:rPr>
                                <w:b/>
                                <w:bCs/>
                              </w:rPr>
                            </w:pPr>
                            <w:r w:rsidRPr="00640ED1">
                              <w:rPr>
                                <w:b/>
                                <w:bCs/>
                              </w:rPr>
                              <w:t>DIRECTORA GENERAL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5DECAD" id="_x0000_s1030" type="#_x0000_t202" style="position:absolute;margin-left:55.05pt;margin-top:8.6pt;width:126.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" filled="f" stroked="f">
                <v:textbox style="mso-fit-shape-to-text:t">
                  <w:txbxContent>
                    <w:p w14:paraId="2A930036" w14:textId="77777777" w:rsidR="003B2975" w:rsidRPr="00640ED1" w:rsidRDefault="003B2975" w:rsidP="003B2975">
                      <w:pPr>
                        <w:jc w:val="center"/>
                        <w:rPr>
                          <w:b/>
                          <w:bCs/>
                        </w:rPr>
                      </w:pPr>
                      <w:r w:rsidRPr="00640ED1">
                        <w:rPr>
                          <w:b/>
                          <w:bCs/>
                        </w:rPr>
                        <w:t>DIRECTORA GENERAL</w:t>
                      </w:r>
                    </w:p>
                  </w:txbxContent>
                </v:textbox>
              </v:shape>
            </w:pict>
          </mc:Fallback>
        </mc:AlternateContent>
      </w:r>
    </w:p>
    <w:p w14:paraId="4216837F" w14:textId="77777777" w:rsidR="003B2975" w:rsidRPr="00CE3C0E" w:rsidRDefault="003B2975" w:rsidP="003B2975">
      <w:pPr>
        <w:rPr>
          <w:rFonts w:cs="Times New Roman"/>
          <w:sz w:val="28"/>
          <w:szCs w:val="28"/>
        </w:rPr>
      </w:pPr>
    </w:p>
    <w:p w14:paraId="74BF7141" w14:textId="77777777" w:rsidR="003B2975" w:rsidRPr="00CE3C0E" w:rsidRDefault="003B2975" w:rsidP="003B2975">
      <w:pPr>
        <w:rPr>
          <w:rFonts w:cs="Times New Roman"/>
          <w:sz w:val="28"/>
          <w:szCs w:val="28"/>
        </w:rPr>
      </w:pPr>
    </w:p>
    <w:p w14:paraId="6F68CDCF" w14:textId="77777777" w:rsidR="003B2975" w:rsidRPr="00CE3C0E" w:rsidRDefault="003B2975" w:rsidP="003B2975">
      <w:pPr>
        <w:rPr>
          <w:rFonts w:cs="Times New Roman"/>
          <w:sz w:val="28"/>
          <w:szCs w:val="28"/>
        </w:rPr>
      </w:pPr>
    </w:p>
    <w:p w14:paraId="22AC8080" w14:textId="77777777" w:rsidR="003B2975" w:rsidRPr="00CE3C0E" w:rsidRDefault="003B2975" w:rsidP="003B2975">
      <w:pPr>
        <w:rPr>
          <w:rFonts w:cs="Times New Roman"/>
          <w:sz w:val="28"/>
          <w:szCs w:val="28"/>
        </w:rPr>
      </w:pPr>
    </w:p>
    <w:p w14:paraId="4ECA838B" w14:textId="77777777" w:rsidR="003B2975" w:rsidRPr="00CE3C0E" w:rsidRDefault="003B2975" w:rsidP="003B2975">
      <w:pPr>
        <w:rPr>
          <w:rFonts w:cs="Times New Roman"/>
          <w:sz w:val="28"/>
          <w:szCs w:val="28"/>
        </w:rPr>
      </w:pP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8480" behindDoc="0" locked="0" layoutInCell="1" allowOverlap="1" wp14:anchorId="2070FB97" wp14:editId="2970A3A1">
                <wp:simplePos x="0" y="0"/>
                <wp:positionH relativeFrom="column">
                  <wp:posOffset>4042410</wp:posOffset>
                </wp:positionH>
                <wp:positionV relativeFrom="paragraph">
                  <wp:posOffset>11430</wp:posOffset>
                </wp:positionV>
                <wp:extent cx="1152525" cy="1403985"/>
                <wp:effectExtent l="0" t="0" r="0" b="127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noFill/>
                        <a:ln w="9525">
                          <a:noFill/>
                          <a:miter lim="800000"/>
                          <a:headEnd/>
                          <a:tailEnd/>
                        </a:ln>
                      </wps:spPr>
                      <wps:txbx>
                        <w:txbxContent>
                          <w:p w14:paraId="00E552F3" w14:textId="77777777" w:rsidR="003B2975" w:rsidRPr="00640ED1" w:rsidRDefault="003B2975" w:rsidP="003B2975">
                            <w:pPr>
                              <w:jc w:val="center"/>
                              <w:rPr>
                                <w:b/>
                                <w:bCs/>
                              </w:rPr>
                            </w:pPr>
                            <w:r w:rsidRPr="00640ED1">
                              <w:rPr>
                                <w:b/>
                                <w:bCs/>
                              </w:rPr>
                              <w:t>NUTRICIÓN                            EXTRAESCOLAR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70FB97" id="_x0000_s1031" type="#_x0000_t202" style="position:absolute;margin-left:318.3pt;margin-top:.9pt;width:90.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" filled="f" stroked="f">
                <v:textbox style="mso-fit-shape-to-text:t">
                  <w:txbxContent>
                    <w:p w14:paraId="00E552F3" w14:textId="77777777" w:rsidR="003B2975" w:rsidRPr="00640ED1" w:rsidRDefault="003B2975" w:rsidP="003B2975">
                      <w:pPr>
                        <w:jc w:val="center"/>
                        <w:rPr>
                          <w:b/>
                          <w:bCs/>
                        </w:rPr>
                      </w:pPr>
                      <w:r w:rsidRPr="00640ED1">
                        <w:rPr>
                          <w:b/>
                          <w:bCs/>
                        </w:rPr>
                        <w:t>NUTRICIÓN                            EXTRAESCOLAR</w:t>
                      </w:r>
                    </w:p>
                  </w:txbxContent>
                </v:textbox>
              </v:shape>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4384" behindDoc="0" locked="0" layoutInCell="1" allowOverlap="1" wp14:anchorId="61420DCF" wp14:editId="3E18B27D">
                <wp:simplePos x="0" y="0"/>
                <wp:positionH relativeFrom="column">
                  <wp:posOffset>718186</wp:posOffset>
                </wp:positionH>
                <wp:positionV relativeFrom="paragraph">
                  <wp:posOffset>97155</wp:posOffset>
                </wp:positionV>
                <wp:extent cx="1447800" cy="1403985"/>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noFill/>
                        <a:ln w="9525">
                          <a:noFill/>
                          <a:miter lim="800000"/>
                          <a:headEnd/>
                          <a:tailEnd/>
                        </a:ln>
                      </wps:spPr>
                      <wps:txbx>
                        <w:txbxContent>
                          <w:p w14:paraId="748AD86F" w14:textId="77777777" w:rsidR="003B2975" w:rsidRPr="00640ED1" w:rsidRDefault="003B2975" w:rsidP="003B2975">
                            <w:pPr>
                              <w:jc w:val="center"/>
                              <w:rPr>
                                <w:b/>
                                <w:bCs/>
                              </w:rPr>
                            </w:pPr>
                            <w:r w:rsidRPr="00640ED1">
                              <w:rPr>
                                <w:b/>
                                <w:bCs/>
                              </w:rPr>
                              <w:t>AREA ALIMENTARIA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420DCF" id="_x0000_s1032" type="#_x0000_t202" style="position:absolute;margin-left:56.55pt;margin-top:7.65pt;width:11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" filled="f" stroked="f">
                <v:textbox style="mso-fit-shape-to-text:t">
                  <w:txbxContent>
                    <w:p w14:paraId="748AD86F" w14:textId="77777777" w:rsidR="003B2975" w:rsidRPr="00640ED1" w:rsidRDefault="003B2975" w:rsidP="003B2975">
                      <w:pPr>
                        <w:jc w:val="center"/>
                        <w:rPr>
                          <w:b/>
                          <w:bCs/>
                        </w:rPr>
                      </w:pPr>
                      <w:r w:rsidRPr="00640ED1">
                        <w:rPr>
                          <w:b/>
                          <w:bCs/>
                        </w:rPr>
                        <w:t>AREA ALIMENTARIA</w:t>
                      </w:r>
                    </w:p>
                  </w:txbxContent>
                </v:textbox>
              </v:shape>
            </w:pict>
          </mc:Fallback>
        </mc:AlternateContent>
      </w:r>
    </w:p>
    <w:p w14:paraId="4A254B8E" w14:textId="77777777" w:rsidR="003B2975" w:rsidRPr="00CE3C0E" w:rsidRDefault="003B2975" w:rsidP="003B2975">
      <w:pPr>
        <w:rPr>
          <w:rFonts w:cs="Times New Roman"/>
          <w:sz w:val="28"/>
          <w:szCs w:val="28"/>
        </w:rPr>
      </w:pPr>
    </w:p>
    <w:p w14:paraId="13D05B2F" w14:textId="77777777" w:rsidR="003B2975" w:rsidRPr="00CE3C0E" w:rsidRDefault="003B2975" w:rsidP="003B2975">
      <w:pPr>
        <w:rPr>
          <w:rFonts w:cs="Times New Roman"/>
          <w:sz w:val="28"/>
          <w:szCs w:val="28"/>
        </w:rPr>
      </w:pP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3600" behindDoc="0" locked="0" layoutInCell="1" allowOverlap="1" wp14:anchorId="54843BA7" wp14:editId="6FF15220">
                <wp:simplePos x="0" y="0"/>
                <wp:positionH relativeFrom="column">
                  <wp:posOffset>1480185</wp:posOffset>
                </wp:positionH>
                <wp:positionV relativeFrom="paragraph">
                  <wp:posOffset>6350</wp:posOffset>
                </wp:positionV>
                <wp:extent cx="1838325" cy="1300480"/>
                <wp:effectExtent l="0" t="0" r="28575" b="33020"/>
                <wp:wrapNone/>
                <wp:docPr id="15" name="15 Conector recto"/>
                <wp:cNvGraphicFramePr/>
                <a:graphic xmlns:a="http://schemas.openxmlformats.org/drawingml/2006/main">
                  <a:graphicData uri="http://schemas.microsoft.com/office/word/2010/wordprocessingShape">
                    <wps:wsp>
                      <wps:cNvCnPr/>
                      <wps:spPr>
                        <a:xfrm>
                          <a:off x="0" y="0"/>
                          <a:ext cx="1838325" cy="130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0D03B8" id="15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5pt,.5pt" to="261.3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" strokecolor="#5b9bd5 [3204]" strokeweight=".5pt">
                <v:stroke joinstyle="miter"/>
              </v:line>
            </w:pict>
          </mc:Fallback>
        </mc:AlternateContent>
      </w: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2576" behindDoc="0" locked="0" layoutInCell="1" allowOverlap="1" wp14:anchorId="17E89B60" wp14:editId="519D6E31">
                <wp:simplePos x="0" y="0"/>
                <wp:positionH relativeFrom="column">
                  <wp:posOffset>1489710</wp:posOffset>
                </wp:positionH>
                <wp:positionV relativeFrom="paragraph">
                  <wp:posOffset>6350</wp:posOffset>
                </wp:positionV>
                <wp:extent cx="0" cy="1300480"/>
                <wp:effectExtent l="0" t="0" r="38100" b="33020"/>
                <wp:wrapNone/>
                <wp:docPr id="14" name="14 Conector recto"/>
                <wp:cNvGraphicFramePr/>
                <a:graphic xmlns:a="http://schemas.openxmlformats.org/drawingml/2006/main">
                  <a:graphicData uri="http://schemas.microsoft.com/office/word/2010/wordprocessingShape">
                    <wps:wsp>
                      <wps:cNvCnPr/>
                      <wps:spPr>
                        <a:xfrm>
                          <a:off x="0" y="0"/>
                          <a:ext cx="0" cy="130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56B8EC" id="14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pt,.5pt" to="117.3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" strokecolor="#5b9bd5 [3204]" strokeweight=".5pt">
                <v:stroke joinstyle="miter"/>
              </v:line>
            </w:pict>
          </mc:Fallback>
        </mc:AlternateContent>
      </w:r>
    </w:p>
    <w:p w14:paraId="3B46D053" w14:textId="77777777" w:rsidR="003B2975" w:rsidRPr="00CE3C0E" w:rsidRDefault="003B2975" w:rsidP="003B2975">
      <w:pPr>
        <w:rPr>
          <w:rFonts w:cs="Times New Roman"/>
          <w:sz w:val="28"/>
          <w:szCs w:val="28"/>
        </w:rPr>
      </w:pPr>
    </w:p>
    <w:p w14:paraId="26B2C71C" w14:textId="77777777" w:rsidR="003B2975" w:rsidRPr="00CE3C0E" w:rsidRDefault="003B2975" w:rsidP="003B2975">
      <w:pPr>
        <w:rPr>
          <w:rFonts w:cs="Times New Roman"/>
          <w:sz w:val="28"/>
          <w:szCs w:val="28"/>
        </w:rPr>
      </w:pPr>
    </w:p>
    <w:p w14:paraId="338D5789" w14:textId="77777777" w:rsidR="003B2975" w:rsidRPr="00CE3C0E" w:rsidRDefault="003B2975" w:rsidP="003B2975">
      <w:pPr>
        <w:rPr>
          <w:rFonts w:cs="Times New Roman"/>
          <w:sz w:val="28"/>
          <w:szCs w:val="28"/>
        </w:rPr>
      </w:pPr>
    </w:p>
    <w:p w14:paraId="5063FEDB" w14:textId="77777777" w:rsidR="003B2975" w:rsidRPr="00CE3C0E" w:rsidRDefault="003B2975" w:rsidP="003B2975">
      <w:pPr>
        <w:rPr>
          <w:rFonts w:cs="Times New Roman"/>
          <w:sz w:val="28"/>
          <w:szCs w:val="28"/>
        </w:rPr>
      </w:pPr>
      <w:r w:rsidRPr="00CE3C0E">
        <w:rPr>
          <w:rFonts w:cs="Times New Roman"/>
          <w:b/>
          <w:noProof/>
          <w:sz w:val="44"/>
          <w:szCs w:val="44"/>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5648" behindDoc="0" locked="0" layoutInCell="1" allowOverlap="1" wp14:anchorId="1F99301C" wp14:editId="52D761A3">
                <wp:simplePos x="0" y="0"/>
                <wp:positionH relativeFrom="column">
                  <wp:posOffset>2851785</wp:posOffset>
                </wp:positionH>
                <wp:positionV relativeFrom="paragraph">
                  <wp:posOffset>100965</wp:posOffset>
                </wp:positionV>
                <wp:extent cx="1038225" cy="1403985"/>
                <wp:effectExtent l="0" t="0" r="0" b="127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3985"/>
                        </a:xfrm>
                        <a:prstGeom prst="rect">
                          <a:avLst/>
                        </a:prstGeom>
                        <a:noFill/>
                        <a:ln w="9525">
                          <a:noFill/>
                          <a:miter lim="800000"/>
                          <a:headEnd/>
                          <a:tailEnd/>
                        </a:ln>
                      </wps:spPr>
                      <wps:txbx>
                        <w:txbxContent>
                          <w:p w14:paraId="01562DDE" w14:textId="77777777" w:rsidR="003B2975" w:rsidRPr="00640ED1" w:rsidRDefault="003B2975" w:rsidP="003B2975">
                            <w:pPr>
                              <w:jc w:val="center"/>
                              <w:rPr>
                                <w:b/>
                                <w:bCs/>
                              </w:rPr>
                            </w:pPr>
                            <w:r w:rsidRPr="00640ED1">
                              <w:rPr>
                                <w:b/>
                                <w:bCs/>
                              </w:rPr>
                              <w:t>DESAYUNOS ESCOLARES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99301C" id="_x0000_s1033" type="#_x0000_t202" style="position:absolute;margin-left:224.55pt;margin-top:7.95pt;width:81.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" filled="f" stroked="f">
                <v:textbox style="mso-fit-shape-to-text:t">
                  <w:txbxContent>
                    <w:p w14:paraId="01562DDE" w14:textId="77777777" w:rsidR="003B2975" w:rsidRPr="00640ED1" w:rsidRDefault="003B2975" w:rsidP="003B2975">
                      <w:pPr>
                        <w:jc w:val="center"/>
                        <w:rPr>
                          <w:b/>
                          <w:bCs/>
                        </w:rPr>
                      </w:pPr>
                      <w:r w:rsidRPr="00640ED1">
                        <w:rPr>
                          <w:b/>
                          <w:bCs/>
                        </w:rPr>
                        <w:t>DESAYUNOS ESCOLARES</w:t>
                      </w:r>
                    </w:p>
                  </w:txbxContent>
                </v:textbox>
              </v:shape>
            </w:pict>
          </mc:Fallback>
        </mc:AlternateContent>
      </w:r>
    </w:p>
    <w:p w14:paraId="264EA1E9" w14:textId="77777777" w:rsidR="0055225F" w:rsidRDefault="0055225F" w:rsidP="0055225F">
      <w:pPr>
        <w:rPr>
          <w:rFonts w:ascii="Agency FB" w:hAnsi="Agency FB" w:cs="Arial"/>
          <w:sz w:val="28"/>
          <w:szCs w:val="28"/>
          <w:lang w:val="es-ES"/>
        </w:rPr>
      </w:pPr>
    </w:p>
    <w:p w14:paraId="4FC99F23" w14:textId="77777777" w:rsidR="0055225F" w:rsidRDefault="0055225F" w:rsidP="004B2D74">
      <w:pPr>
        <w:jc w:val="center"/>
        <w:rPr>
          <w:rFonts w:ascii="Agency FB" w:hAnsi="Agency FB" w:cs="Arial"/>
          <w:sz w:val="28"/>
          <w:szCs w:val="28"/>
          <w:lang w:val="es-ES"/>
        </w:rPr>
      </w:pPr>
    </w:p>
    <w:p w14:paraId="4D198D22" w14:textId="77777777" w:rsidR="00EC4E56" w:rsidRPr="005D26A7" w:rsidRDefault="00EC4E56" w:rsidP="0055225F">
      <w:pPr>
        <w:spacing w:line="360" w:lineRule="auto"/>
        <w:jc w:val="both"/>
        <w:rPr>
          <w:rFonts w:ascii="Arial" w:hAnsi="Arial" w:cs="Arial"/>
        </w:rPr>
      </w:pPr>
    </w:p>
    <w:p w14:paraId="6DB6C486" w14:textId="77777777" w:rsidR="00EC4E56" w:rsidRDefault="00EC4E56" w:rsidP="00EE72D0">
      <w:pPr>
        <w:rPr>
          <w:rFonts w:ascii="Agency FB" w:hAnsi="Agency FB" w:cs="Arial"/>
          <w:sz w:val="28"/>
          <w:szCs w:val="28"/>
          <w:lang w:val="es-ES"/>
        </w:rPr>
      </w:pPr>
    </w:p>
    <w:p w14:paraId="298DAF68" w14:textId="77777777" w:rsidR="00EC4E56" w:rsidRDefault="00EC4E56" w:rsidP="004B2D74">
      <w:pPr>
        <w:jc w:val="center"/>
        <w:rPr>
          <w:rFonts w:ascii="Agency FB" w:hAnsi="Agency FB" w:cs="Arial"/>
          <w:sz w:val="28"/>
          <w:szCs w:val="28"/>
          <w:lang w:val="es-ES"/>
        </w:rPr>
      </w:pPr>
    </w:p>
    <w:p w14:paraId="7525A4CE" w14:textId="77777777" w:rsidR="00EC4E56" w:rsidRDefault="00EC4E56" w:rsidP="004B2D74">
      <w:pPr>
        <w:jc w:val="center"/>
        <w:rPr>
          <w:rFonts w:ascii="Agency FB" w:hAnsi="Agency FB" w:cs="Arial"/>
          <w:sz w:val="28"/>
          <w:szCs w:val="28"/>
          <w:lang w:val="es-ES"/>
        </w:rPr>
      </w:pPr>
    </w:p>
    <w:p w14:paraId="2CE530D4" w14:textId="3B8EECF7" w:rsidR="004B2D74" w:rsidRPr="001115C6" w:rsidRDefault="004B2D74" w:rsidP="004B2D74">
      <w:pPr>
        <w:jc w:val="center"/>
        <w:rPr>
          <w:rFonts w:ascii="Agency FB" w:hAnsi="Agency FB" w:cs="Arial"/>
          <w:sz w:val="28"/>
          <w:szCs w:val="28"/>
          <w:lang w:val="es-ES"/>
        </w:rPr>
      </w:pPr>
      <w:r w:rsidRPr="001115C6">
        <w:rPr>
          <w:rFonts w:ascii="Agency FB" w:hAnsi="Agency FB" w:cs="Arial"/>
          <w:sz w:val="28"/>
          <w:szCs w:val="28"/>
          <w:lang w:val="es-ES"/>
        </w:rPr>
        <w:t xml:space="preserve">Anexo los siguientes datos para aclaraciones, dudas o solicitud de información sobre el programa de Nutrición Extraescolar del Municipio de Tuxcueca, Jalisco.  </w:t>
      </w:r>
    </w:p>
    <w:p w14:paraId="6F8EF587" w14:textId="77777777" w:rsidR="004B2D74" w:rsidRPr="001115C6" w:rsidRDefault="004B2D74" w:rsidP="004B2D74">
      <w:pPr>
        <w:jc w:val="center"/>
        <w:rPr>
          <w:rFonts w:ascii="Agency FB" w:hAnsi="Agency FB" w:cs="Arial"/>
          <w:sz w:val="28"/>
          <w:szCs w:val="28"/>
          <w:lang w:val="es-ES"/>
        </w:rPr>
      </w:pPr>
      <w:r w:rsidRPr="001115C6">
        <w:rPr>
          <w:rFonts w:ascii="Agency FB" w:hAnsi="Agency FB" w:cs="Arial"/>
          <w:sz w:val="28"/>
          <w:szCs w:val="28"/>
          <w:lang w:val="es-ES"/>
        </w:rPr>
        <w:t xml:space="preserve">Correo electrónico oficial del Programa: </w:t>
      </w:r>
      <w:hyperlink r:id="rId7" w:history="1">
        <w:r w:rsidRPr="001115C6">
          <w:rPr>
            <w:rStyle w:val="Hipervnculo"/>
            <w:rFonts w:ascii="Agency FB" w:hAnsi="Agency FB" w:cs="Arial"/>
            <w:sz w:val="28"/>
            <w:szCs w:val="28"/>
            <w:lang w:val="es-ES"/>
          </w:rPr>
          <w:t>proalimne.dif@tuxcueca.gob.mx</w:t>
        </w:r>
      </w:hyperlink>
      <w:r w:rsidRPr="001115C6">
        <w:rPr>
          <w:rFonts w:ascii="Agency FB" w:hAnsi="Agency FB" w:cs="Arial"/>
          <w:sz w:val="28"/>
          <w:szCs w:val="28"/>
          <w:lang w:val="es-ES"/>
        </w:rPr>
        <w:t xml:space="preserve">  </w:t>
      </w:r>
    </w:p>
    <w:p w14:paraId="5A6E24F1" w14:textId="77777777" w:rsidR="004B2D74" w:rsidRPr="001115C6" w:rsidRDefault="004B2D74" w:rsidP="004B2D74">
      <w:pPr>
        <w:jc w:val="center"/>
        <w:rPr>
          <w:rFonts w:ascii="Agency FB" w:hAnsi="Agency FB" w:cs="Arial"/>
          <w:sz w:val="28"/>
          <w:szCs w:val="28"/>
          <w:lang w:val="es-ES"/>
        </w:rPr>
      </w:pPr>
      <w:r w:rsidRPr="001115C6">
        <w:rPr>
          <w:rFonts w:ascii="Agency FB" w:hAnsi="Agency FB" w:cs="Arial"/>
          <w:sz w:val="28"/>
          <w:szCs w:val="28"/>
          <w:lang w:val="es-ES"/>
        </w:rPr>
        <w:t xml:space="preserve">Número telefónico de la institución: 01 376 764 03 42 </w:t>
      </w:r>
    </w:p>
    <w:p w14:paraId="4E8C16C7" w14:textId="77777777" w:rsidR="004B2D74" w:rsidRDefault="004B2D74" w:rsidP="004B2D74">
      <w:pPr>
        <w:jc w:val="center"/>
        <w:rPr>
          <w:rFonts w:ascii="Agency FB" w:hAnsi="Agency FB" w:cs="Arial"/>
          <w:sz w:val="28"/>
          <w:szCs w:val="28"/>
          <w:lang w:val="es-ES"/>
        </w:rPr>
      </w:pPr>
      <w:r w:rsidRPr="001115C6">
        <w:rPr>
          <w:rFonts w:ascii="Agency FB" w:hAnsi="Agency FB" w:cs="Arial"/>
          <w:sz w:val="28"/>
          <w:szCs w:val="28"/>
          <w:lang w:val="es-ES"/>
        </w:rPr>
        <w:t>Domicilio: Benito Juarez No° 68 San Luis Soyatlán.</w:t>
      </w:r>
    </w:p>
    <w:p w14:paraId="6F52B957" w14:textId="77777777" w:rsidR="004B2D74" w:rsidRDefault="004B2D74" w:rsidP="004B2D74">
      <w:pPr>
        <w:jc w:val="center"/>
        <w:rPr>
          <w:rFonts w:ascii="Agency FB" w:hAnsi="Agency FB" w:cs="Arial"/>
          <w:sz w:val="28"/>
          <w:szCs w:val="28"/>
          <w:lang w:val="es-ES"/>
        </w:rPr>
      </w:pPr>
    </w:p>
    <w:p w14:paraId="539D31C5" w14:textId="77777777" w:rsidR="004B2D74" w:rsidRDefault="004B2D74" w:rsidP="004B2D74">
      <w:pPr>
        <w:jc w:val="center"/>
        <w:rPr>
          <w:rFonts w:ascii="Agency FB" w:hAnsi="Agency FB" w:cs="Arial"/>
          <w:sz w:val="28"/>
          <w:szCs w:val="28"/>
          <w:lang w:val="es-ES"/>
        </w:rPr>
      </w:pPr>
    </w:p>
    <w:p w14:paraId="508B3373" w14:textId="77777777" w:rsidR="004B2D74" w:rsidRDefault="004B2D74" w:rsidP="004B2D74">
      <w:pPr>
        <w:jc w:val="center"/>
        <w:rPr>
          <w:rFonts w:ascii="Agency FB" w:hAnsi="Agency FB" w:cs="Arial"/>
          <w:sz w:val="28"/>
          <w:szCs w:val="28"/>
          <w:lang w:val="es-ES"/>
        </w:rPr>
      </w:pPr>
    </w:p>
    <w:p w14:paraId="41DC647A" w14:textId="4FB397D7" w:rsidR="00EE72D0" w:rsidRDefault="004B2D74" w:rsidP="00EE72D0">
      <w:pPr>
        <w:jc w:val="center"/>
        <w:rPr>
          <w:rFonts w:ascii="Agency FB" w:hAnsi="Agency FB" w:cs="Arial"/>
          <w:sz w:val="28"/>
          <w:szCs w:val="28"/>
          <w:lang w:val="es-ES"/>
        </w:rPr>
      </w:pPr>
      <w:r>
        <w:rPr>
          <w:rFonts w:ascii="Agency FB" w:hAnsi="Agency FB" w:cs="Arial"/>
          <w:sz w:val="28"/>
          <w:szCs w:val="28"/>
          <w:u w:val="single"/>
          <w:lang w:val="es-ES"/>
        </w:rPr>
        <w:t>MÓNICA PATRICIA MARTÍNEZ OCHOA.</w:t>
      </w:r>
    </w:p>
    <w:p w14:paraId="4EB36275" w14:textId="64BBF479" w:rsidR="00EE72D0" w:rsidRDefault="00EE72D0" w:rsidP="00EE72D0">
      <w:pPr>
        <w:jc w:val="center"/>
        <w:rPr>
          <w:rFonts w:ascii="Agency FB" w:hAnsi="Agency FB" w:cs="Arial"/>
          <w:sz w:val="28"/>
          <w:szCs w:val="28"/>
          <w:lang w:val="es-ES"/>
        </w:rPr>
      </w:pPr>
      <w:r w:rsidRPr="001115C6">
        <w:rPr>
          <w:rFonts w:ascii="Agency FB" w:hAnsi="Agency FB" w:cs="Arial"/>
          <w:sz w:val="28"/>
          <w:szCs w:val="28"/>
          <w:lang w:val="es-ES"/>
        </w:rPr>
        <w:t>COORDINADORA NUTRICIÓN EXTRAESCOLAR</w:t>
      </w:r>
    </w:p>
    <w:p w14:paraId="199EB89A" w14:textId="791C9BF9" w:rsidR="00EE72D0" w:rsidRDefault="00EE72D0" w:rsidP="00EE72D0">
      <w:pPr>
        <w:jc w:val="center"/>
        <w:rPr>
          <w:rFonts w:ascii="Agency FB" w:hAnsi="Agency FB" w:cs="Arial"/>
          <w:sz w:val="28"/>
          <w:szCs w:val="28"/>
          <w:lang w:val="es-ES"/>
        </w:rPr>
      </w:pPr>
    </w:p>
    <w:p w14:paraId="599889DB" w14:textId="77777777" w:rsidR="00EE72D0" w:rsidRDefault="00EE72D0" w:rsidP="00EE72D0">
      <w:pPr>
        <w:jc w:val="center"/>
        <w:rPr>
          <w:rFonts w:ascii="Agency FB" w:hAnsi="Agency FB" w:cs="Arial"/>
          <w:sz w:val="28"/>
          <w:szCs w:val="28"/>
          <w:lang w:val="es-ES"/>
        </w:rPr>
      </w:pPr>
    </w:p>
    <w:p w14:paraId="26B9751C" w14:textId="77777777" w:rsidR="004B2D74" w:rsidRPr="004A0EDA" w:rsidRDefault="004B2D74" w:rsidP="00F852C1">
      <w:pPr>
        <w:rPr>
          <w:rFonts w:ascii="Arial" w:hAnsi="Arial" w:cs="Arial"/>
          <w:lang w:val="es-ES"/>
        </w:rPr>
      </w:pPr>
    </w:p>
    <w:sectPr w:rsidR="004B2D74" w:rsidRPr="004A0EDA" w:rsidSect="00A211EA">
      <w:headerReference w:type="default" r:id="rId8"/>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F52F2" w14:textId="77777777" w:rsidR="00166230" w:rsidRDefault="00166230" w:rsidP="000465DF">
      <w:pPr>
        <w:spacing w:after="0" w:line="240" w:lineRule="auto"/>
      </w:pPr>
      <w:r>
        <w:separator/>
      </w:r>
    </w:p>
  </w:endnote>
  <w:endnote w:type="continuationSeparator" w:id="0">
    <w:p w14:paraId="039F2319" w14:textId="77777777" w:rsidR="00166230" w:rsidRDefault="00166230"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3937" w14:textId="77777777" w:rsidR="00166230" w:rsidRDefault="00166230" w:rsidP="000465DF">
      <w:pPr>
        <w:spacing w:after="0" w:line="240" w:lineRule="auto"/>
      </w:pPr>
      <w:r>
        <w:separator/>
      </w:r>
    </w:p>
  </w:footnote>
  <w:footnote w:type="continuationSeparator" w:id="0">
    <w:p w14:paraId="2C739FF5" w14:textId="77777777" w:rsidR="00166230" w:rsidRDefault="00166230"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D915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43336FDE" wp14:editId="275766B3">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E18"/>
      </v:shape>
    </w:pict>
  </w:numPicBullet>
  <w:abstractNum w:abstractNumId="0" w15:restartNumberingAfterBreak="0">
    <w:nsid w:val="02937C67"/>
    <w:multiLevelType w:val="hybridMultilevel"/>
    <w:tmpl w:val="F2BE22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1C0AB3"/>
    <w:multiLevelType w:val="hybridMultilevel"/>
    <w:tmpl w:val="CBFAE8F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EE2A65"/>
    <w:multiLevelType w:val="hybridMultilevel"/>
    <w:tmpl w:val="56E04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DC287F"/>
    <w:multiLevelType w:val="hybridMultilevel"/>
    <w:tmpl w:val="473C1E34"/>
    <w:lvl w:ilvl="0" w:tplc="45007BF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5C06DC2"/>
    <w:multiLevelType w:val="hybridMultilevel"/>
    <w:tmpl w:val="0ABE7B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735585A"/>
    <w:multiLevelType w:val="hybridMultilevel"/>
    <w:tmpl w:val="56BE52B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2C493197"/>
    <w:multiLevelType w:val="hybridMultilevel"/>
    <w:tmpl w:val="5D587C54"/>
    <w:lvl w:ilvl="0" w:tplc="0E7C007A">
      <w:start w:val="1"/>
      <w:numFmt w:val="bullet"/>
      <w:lvlText w:val=""/>
      <w:lvlJc w:val="left"/>
      <w:pPr>
        <w:tabs>
          <w:tab w:val="num" w:pos="720"/>
        </w:tabs>
        <w:ind w:left="720" w:hanging="360"/>
      </w:pPr>
      <w:rPr>
        <w:rFonts w:ascii="Wingdings 3" w:hAnsi="Wingdings 3" w:hint="default"/>
      </w:rPr>
    </w:lvl>
    <w:lvl w:ilvl="1" w:tplc="B1D8485A" w:tentative="1">
      <w:start w:val="1"/>
      <w:numFmt w:val="bullet"/>
      <w:lvlText w:val=""/>
      <w:lvlJc w:val="left"/>
      <w:pPr>
        <w:tabs>
          <w:tab w:val="num" w:pos="1440"/>
        </w:tabs>
        <w:ind w:left="1440" w:hanging="360"/>
      </w:pPr>
      <w:rPr>
        <w:rFonts w:ascii="Wingdings 3" w:hAnsi="Wingdings 3" w:hint="default"/>
      </w:rPr>
    </w:lvl>
    <w:lvl w:ilvl="2" w:tplc="2B50FB76" w:tentative="1">
      <w:start w:val="1"/>
      <w:numFmt w:val="bullet"/>
      <w:lvlText w:val=""/>
      <w:lvlJc w:val="left"/>
      <w:pPr>
        <w:tabs>
          <w:tab w:val="num" w:pos="2160"/>
        </w:tabs>
        <w:ind w:left="2160" w:hanging="360"/>
      </w:pPr>
      <w:rPr>
        <w:rFonts w:ascii="Wingdings 3" w:hAnsi="Wingdings 3" w:hint="default"/>
      </w:rPr>
    </w:lvl>
    <w:lvl w:ilvl="3" w:tplc="8CE0E908" w:tentative="1">
      <w:start w:val="1"/>
      <w:numFmt w:val="bullet"/>
      <w:lvlText w:val=""/>
      <w:lvlJc w:val="left"/>
      <w:pPr>
        <w:tabs>
          <w:tab w:val="num" w:pos="2880"/>
        </w:tabs>
        <w:ind w:left="2880" w:hanging="360"/>
      </w:pPr>
      <w:rPr>
        <w:rFonts w:ascii="Wingdings 3" w:hAnsi="Wingdings 3" w:hint="default"/>
      </w:rPr>
    </w:lvl>
    <w:lvl w:ilvl="4" w:tplc="7158C6D4" w:tentative="1">
      <w:start w:val="1"/>
      <w:numFmt w:val="bullet"/>
      <w:lvlText w:val=""/>
      <w:lvlJc w:val="left"/>
      <w:pPr>
        <w:tabs>
          <w:tab w:val="num" w:pos="3600"/>
        </w:tabs>
        <w:ind w:left="3600" w:hanging="360"/>
      </w:pPr>
      <w:rPr>
        <w:rFonts w:ascii="Wingdings 3" w:hAnsi="Wingdings 3" w:hint="default"/>
      </w:rPr>
    </w:lvl>
    <w:lvl w:ilvl="5" w:tplc="61CE7874" w:tentative="1">
      <w:start w:val="1"/>
      <w:numFmt w:val="bullet"/>
      <w:lvlText w:val=""/>
      <w:lvlJc w:val="left"/>
      <w:pPr>
        <w:tabs>
          <w:tab w:val="num" w:pos="4320"/>
        </w:tabs>
        <w:ind w:left="4320" w:hanging="360"/>
      </w:pPr>
      <w:rPr>
        <w:rFonts w:ascii="Wingdings 3" w:hAnsi="Wingdings 3" w:hint="default"/>
      </w:rPr>
    </w:lvl>
    <w:lvl w:ilvl="6" w:tplc="8BF836D6" w:tentative="1">
      <w:start w:val="1"/>
      <w:numFmt w:val="bullet"/>
      <w:lvlText w:val=""/>
      <w:lvlJc w:val="left"/>
      <w:pPr>
        <w:tabs>
          <w:tab w:val="num" w:pos="5040"/>
        </w:tabs>
        <w:ind w:left="5040" w:hanging="360"/>
      </w:pPr>
      <w:rPr>
        <w:rFonts w:ascii="Wingdings 3" w:hAnsi="Wingdings 3" w:hint="default"/>
      </w:rPr>
    </w:lvl>
    <w:lvl w:ilvl="7" w:tplc="3AA2DAE4" w:tentative="1">
      <w:start w:val="1"/>
      <w:numFmt w:val="bullet"/>
      <w:lvlText w:val=""/>
      <w:lvlJc w:val="left"/>
      <w:pPr>
        <w:tabs>
          <w:tab w:val="num" w:pos="5760"/>
        </w:tabs>
        <w:ind w:left="5760" w:hanging="360"/>
      </w:pPr>
      <w:rPr>
        <w:rFonts w:ascii="Wingdings 3" w:hAnsi="Wingdings 3" w:hint="default"/>
      </w:rPr>
    </w:lvl>
    <w:lvl w:ilvl="8" w:tplc="1D328FF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5B3347C"/>
    <w:multiLevelType w:val="hybridMultilevel"/>
    <w:tmpl w:val="2006D8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661B6C"/>
    <w:multiLevelType w:val="hybridMultilevel"/>
    <w:tmpl w:val="779AF25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E880B05"/>
    <w:multiLevelType w:val="hybridMultilevel"/>
    <w:tmpl w:val="F89C40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7017C7A"/>
    <w:multiLevelType w:val="hybridMultilevel"/>
    <w:tmpl w:val="442CD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136E8B"/>
    <w:multiLevelType w:val="hybridMultilevel"/>
    <w:tmpl w:val="588AFAD6"/>
    <w:lvl w:ilvl="0" w:tplc="D2F808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8C6D44"/>
    <w:multiLevelType w:val="hybridMultilevel"/>
    <w:tmpl w:val="2C38E67E"/>
    <w:lvl w:ilvl="0" w:tplc="EBF2326E">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D54AE3"/>
    <w:multiLevelType w:val="hybridMultilevel"/>
    <w:tmpl w:val="69AC5810"/>
    <w:lvl w:ilvl="0" w:tplc="237CB0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7926809"/>
    <w:multiLevelType w:val="hybridMultilevel"/>
    <w:tmpl w:val="E57697E8"/>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10"/>
  </w:num>
  <w:num w:numId="2">
    <w:abstractNumId w:val="9"/>
  </w:num>
  <w:num w:numId="3">
    <w:abstractNumId w:val="12"/>
  </w:num>
  <w:num w:numId="4">
    <w:abstractNumId w:val="8"/>
  </w:num>
  <w:num w:numId="5">
    <w:abstractNumId w:val="14"/>
  </w:num>
  <w:num w:numId="6">
    <w:abstractNumId w:val="0"/>
  </w:num>
  <w:num w:numId="7">
    <w:abstractNumId w:val="2"/>
  </w:num>
  <w:num w:numId="8">
    <w:abstractNumId w:val="6"/>
  </w:num>
  <w:num w:numId="9">
    <w:abstractNumId w:val="7"/>
  </w:num>
  <w:num w:numId="10">
    <w:abstractNumId w:val="1"/>
  </w:num>
  <w:num w:numId="11">
    <w:abstractNumId w:val="4"/>
  </w:num>
  <w:num w:numId="12">
    <w:abstractNumId w:val="13"/>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081A11"/>
    <w:rsid w:val="000C27D4"/>
    <w:rsid w:val="0012155E"/>
    <w:rsid w:val="00166230"/>
    <w:rsid w:val="001B125C"/>
    <w:rsid w:val="001D00E2"/>
    <w:rsid w:val="00202AC1"/>
    <w:rsid w:val="0020655E"/>
    <w:rsid w:val="0024112E"/>
    <w:rsid w:val="00280E32"/>
    <w:rsid w:val="002B0A46"/>
    <w:rsid w:val="00324BF6"/>
    <w:rsid w:val="003B2975"/>
    <w:rsid w:val="004265B1"/>
    <w:rsid w:val="004321D7"/>
    <w:rsid w:val="00470B25"/>
    <w:rsid w:val="004A0EDA"/>
    <w:rsid w:val="004B2D74"/>
    <w:rsid w:val="004D3D10"/>
    <w:rsid w:val="0055225F"/>
    <w:rsid w:val="005B4041"/>
    <w:rsid w:val="005C74D8"/>
    <w:rsid w:val="006A0C3A"/>
    <w:rsid w:val="006C3578"/>
    <w:rsid w:val="00711304"/>
    <w:rsid w:val="00716B9E"/>
    <w:rsid w:val="0076648D"/>
    <w:rsid w:val="007760A6"/>
    <w:rsid w:val="007C7CFC"/>
    <w:rsid w:val="00923C0D"/>
    <w:rsid w:val="0092731E"/>
    <w:rsid w:val="009435F3"/>
    <w:rsid w:val="00956177"/>
    <w:rsid w:val="009E1834"/>
    <w:rsid w:val="00A068E6"/>
    <w:rsid w:val="00A211EA"/>
    <w:rsid w:val="00A30C05"/>
    <w:rsid w:val="00A45218"/>
    <w:rsid w:val="00B22138"/>
    <w:rsid w:val="00B85DA5"/>
    <w:rsid w:val="00BC29BD"/>
    <w:rsid w:val="00C06FE8"/>
    <w:rsid w:val="00C3182D"/>
    <w:rsid w:val="00CC01EE"/>
    <w:rsid w:val="00CC331F"/>
    <w:rsid w:val="00CD56F1"/>
    <w:rsid w:val="00D63F70"/>
    <w:rsid w:val="00D7219C"/>
    <w:rsid w:val="00D84E0A"/>
    <w:rsid w:val="00DB1BCC"/>
    <w:rsid w:val="00DC64A6"/>
    <w:rsid w:val="00EC4E56"/>
    <w:rsid w:val="00EE72D0"/>
    <w:rsid w:val="00EE796A"/>
    <w:rsid w:val="00F852C1"/>
    <w:rsid w:val="00FF42A0"/>
    <w:rsid w:val="00FF5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60C3"/>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table" w:styleId="Tablaconcuadrcula">
    <w:name w:val="Table Grid"/>
    <w:basedOn w:val="Tablanormal"/>
    <w:uiPriority w:val="39"/>
    <w:rsid w:val="006C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68E6"/>
    <w:pPr>
      <w:ind w:left="720"/>
      <w:contextualSpacing/>
    </w:pPr>
  </w:style>
  <w:style w:type="character" w:styleId="Hipervnculo">
    <w:name w:val="Hyperlink"/>
    <w:basedOn w:val="Fuentedeprrafopredeter"/>
    <w:uiPriority w:val="99"/>
    <w:unhideWhenUsed/>
    <w:rsid w:val="004B2D74"/>
    <w:rPr>
      <w:color w:val="0000FF"/>
      <w:u w:val="single"/>
    </w:rPr>
  </w:style>
  <w:style w:type="paragraph" w:styleId="Textodeglobo">
    <w:name w:val="Balloon Text"/>
    <w:basedOn w:val="Normal"/>
    <w:link w:val="TextodegloboCar"/>
    <w:uiPriority w:val="99"/>
    <w:semiHidden/>
    <w:unhideWhenUsed/>
    <w:rsid w:val="004D3D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3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alimne.dif@tuxcuec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1242</Words>
  <Characters>6832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DIF</cp:lastModifiedBy>
  <cp:revision>4</cp:revision>
  <cp:lastPrinted>2020-02-28T15:54:00Z</cp:lastPrinted>
  <dcterms:created xsi:type="dcterms:W3CDTF">2020-02-25T02:23:00Z</dcterms:created>
  <dcterms:modified xsi:type="dcterms:W3CDTF">2020-02-28T18:38:00Z</dcterms:modified>
</cp:coreProperties>
</file>