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57" w:rsidRDefault="00DA62F8" w:rsidP="00B6376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59693C9" wp14:editId="4CB05538">
            <wp:simplePos x="0" y="0"/>
            <wp:positionH relativeFrom="page">
              <wp:posOffset>152400</wp:posOffset>
            </wp:positionH>
            <wp:positionV relativeFrom="paragraph">
              <wp:posOffset>-925195</wp:posOffset>
            </wp:positionV>
            <wp:extent cx="7767471" cy="10050780"/>
            <wp:effectExtent l="0" t="0" r="508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231" cy="1006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BA7FC8" w:rsidRDefault="00BA7FC8" w:rsidP="00B63767">
      <w:pPr>
        <w:jc w:val="center"/>
      </w:pPr>
    </w:p>
    <w:p w:rsidR="00BA020E" w:rsidRPr="007B5C23" w:rsidRDefault="00DA62F8" w:rsidP="007B5C2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Ficha Técnica p</w:t>
      </w:r>
      <w:r w:rsidR="002828B2">
        <w:rPr>
          <w:rFonts w:ascii="Garamond" w:hAnsi="Garamond"/>
          <w:b/>
          <w:sz w:val="28"/>
        </w:rPr>
        <w:t>ara la Medición de Indicadores 2018</w:t>
      </w:r>
      <w:bookmarkStart w:id="0" w:name="_GoBack"/>
      <w:bookmarkEnd w:id="0"/>
    </w:p>
    <w:p w:rsidR="007B5C23" w:rsidRDefault="00364257" w:rsidP="00364257">
      <w:pPr>
        <w:pStyle w:val="Sinespaciado"/>
        <w:tabs>
          <w:tab w:val="left" w:pos="36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BA7FC8" w:rsidRDefault="00BA7FC8" w:rsidP="007B5C23">
      <w:pPr>
        <w:pStyle w:val="Sinespaciado"/>
        <w:rPr>
          <w:rFonts w:ascii="Garamond" w:hAnsi="Garamond"/>
          <w:sz w:val="24"/>
        </w:rPr>
      </w:pPr>
    </w:p>
    <w:tbl>
      <w:tblPr>
        <w:tblStyle w:val="Tablaconcuadrcula"/>
        <w:tblW w:w="0" w:type="auto"/>
        <w:tblCellSpacing w:w="20" w:type="dxa"/>
        <w:tblInd w:w="46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3974"/>
        <w:gridCol w:w="4844"/>
      </w:tblGrid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Dependencia: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915F26" w:rsidP="004803FB">
            <w:pPr>
              <w:pStyle w:val="Sinespaciado"/>
              <w:rPr>
                <w:rFonts w:ascii="Garamond" w:hAnsi="Garamond"/>
                <w:b/>
                <w:sz w:val="28"/>
              </w:rPr>
            </w:pPr>
            <w:r w:rsidRPr="007277DB">
              <w:rPr>
                <w:rFonts w:ascii="Garamond" w:hAnsi="Garamond"/>
                <w:b/>
                <w:sz w:val="28"/>
              </w:rPr>
              <w:t xml:space="preserve">Unidad Básica de Rehabilitación Física. 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Nombre del programa/proyecto/servicio/campaña</w:t>
            </w:r>
            <w:r>
              <w:rPr>
                <w:rFonts w:ascii="Garamond" w:hAnsi="Garamond"/>
                <w:sz w:val="24"/>
              </w:rPr>
              <w:t>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915F26" w:rsidP="004803FB">
            <w:pPr>
              <w:pStyle w:val="Sinespaciado"/>
              <w:rPr>
                <w:rFonts w:ascii="Garamond" w:hAnsi="Garamond"/>
                <w:b/>
                <w:sz w:val="28"/>
                <w:szCs w:val="28"/>
              </w:rPr>
            </w:pPr>
            <w:r w:rsidRPr="007277DB">
              <w:rPr>
                <w:rFonts w:ascii="Garamond" w:hAnsi="Garamond"/>
                <w:b/>
                <w:sz w:val="28"/>
                <w:szCs w:val="28"/>
              </w:rPr>
              <w:t>Terapia Física</w:t>
            </w:r>
          </w:p>
        </w:tc>
      </w:tr>
      <w:tr w:rsidR="00AB73C6" w:rsidTr="00364257">
        <w:trPr>
          <w:trHeight w:val="1105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Eje de gobierno.</w:t>
            </w:r>
          </w:p>
        </w:tc>
        <w:tc>
          <w:tcPr>
            <w:tcW w:w="4784" w:type="dxa"/>
            <w:vAlign w:val="center"/>
          </w:tcPr>
          <w:p w:rsidR="00AB73C6" w:rsidRPr="007277DB" w:rsidRDefault="00FE7E94" w:rsidP="004803FB">
            <w:pPr>
              <w:pStyle w:val="Sinespaciad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277DB">
              <w:rPr>
                <w:rFonts w:ascii="Garamond" w:hAnsi="Garamond"/>
                <w:b/>
                <w:sz w:val="24"/>
                <w:szCs w:val="24"/>
              </w:rPr>
              <w:t>Mediante una estrecha colaboración  con nuestro centro de terapia les ofrecemos asesoramiento fisioterapéutico, Dicho tratamiento es dirigido a cada problemática individual  y garantiza el éxito en su recuperación.</w:t>
            </w:r>
          </w:p>
        </w:tc>
      </w:tr>
      <w:tr w:rsidR="00AB73C6" w:rsidTr="00364257">
        <w:trPr>
          <w:trHeight w:val="909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Definición:</w:t>
            </w:r>
          </w:p>
        </w:tc>
        <w:tc>
          <w:tcPr>
            <w:tcW w:w="4784" w:type="dxa"/>
            <w:vAlign w:val="center"/>
          </w:tcPr>
          <w:p w:rsidR="00AB73C6" w:rsidRPr="007277DB" w:rsidRDefault="00FE7E94" w:rsidP="004803FB">
            <w:pPr>
              <w:pStyle w:val="Default"/>
              <w:jc w:val="both"/>
              <w:rPr>
                <w:rFonts w:ascii="Garamond" w:hAnsi="Garamond" w:cstheme="minorBidi"/>
                <w:b/>
                <w:color w:val="auto"/>
              </w:rPr>
            </w:pPr>
            <w:r w:rsidRPr="007277DB">
              <w:rPr>
                <w:rFonts w:ascii="Garamond" w:hAnsi="Garamond" w:cstheme="minorBidi"/>
                <w:b/>
                <w:color w:val="auto"/>
              </w:rPr>
              <w:t>Que el paciente reciba atención de primer nivel en la Unidad Básica de Rehabilitación y logre tener el servicio en su Municipio.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Magnitud:</w:t>
            </w:r>
          </w:p>
          <w:p w:rsidR="00AB73C6" w:rsidRPr="002B3E8F" w:rsidRDefault="00AB73C6" w:rsidP="004803F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AB73C6" w:rsidP="004803FB">
            <w:pPr>
              <w:pStyle w:val="Default"/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</w:pPr>
            <w:r w:rsidRPr="007277DB"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  <w:t>Eficiencia.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Unidad de medida del indicador: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65471C" w:rsidP="004803F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7277DB">
              <w:rPr>
                <w:rFonts w:ascii="Garamond" w:hAnsi="Garamond"/>
                <w:b/>
                <w:sz w:val="28"/>
              </w:rPr>
              <w:t>Número de Asistencias.</w:t>
            </w:r>
          </w:p>
        </w:tc>
      </w:tr>
    </w:tbl>
    <w:p w:rsidR="004C15FF" w:rsidRDefault="004C15FF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FB3A78" w:rsidRPr="00761ECE" w:rsidRDefault="00B63767" w:rsidP="00FB3A7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0"/>
          <w:szCs w:val="20"/>
        </w:rPr>
      </w:pPr>
      <w:r w:rsidRPr="00761ECE">
        <w:rPr>
          <w:rFonts w:ascii="Garamond" w:hAnsi="Garamond"/>
          <w:b/>
          <w:sz w:val="20"/>
          <w:szCs w:val="20"/>
        </w:rPr>
        <w:t>Indicadores de Desempeño M</w:t>
      </w:r>
      <w:r w:rsidR="00FB3A78" w:rsidRPr="00761ECE">
        <w:rPr>
          <w:rFonts w:ascii="Garamond" w:hAnsi="Garamond"/>
          <w:b/>
          <w:sz w:val="20"/>
          <w:szCs w:val="20"/>
        </w:rPr>
        <w:t>unicipal.</w:t>
      </w:r>
    </w:p>
    <w:p w:rsidR="00B361EB" w:rsidRPr="00761ECE" w:rsidRDefault="00DA62F8" w:rsidP="00B63767">
      <w:pPr>
        <w:pStyle w:val="Sinespaciado"/>
        <w:ind w:firstLine="708"/>
        <w:jc w:val="center"/>
        <w:rPr>
          <w:rFonts w:ascii="Garamond" w:hAnsi="Garamond"/>
          <w:b/>
          <w:color w:val="FF0000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311873E" wp14:editId="427E1EF4">
            <wp:simplePos x="0" y="0"/>
            <wp:positionH relativeFrom="page">
              <wp:posOffset>304800</wp:posOffset>
            </wp:positionH>
            <wp:positionV relativeFrom="paragraph">
              <wp:posOffset>-1125220</wp:posOffset>
            </wp:positionV>
            <wp:extent cx="7767471" cy="10050780"/>
            <wp:effectExtent l="0" t="0" r="508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231" cy="1006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color w:val="00B050"/>
          <w:sz w:val="20"/>
          <w:szCs w:val="20"/>
        </w:rPr>
        <w:t>Número de Pacientes Atendidos por la Unidad Básica de Rehabilitación Física.</w:t>
      </w:r>
    </w:p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page" w:horzAnchor="page" w:tblpX="2168" w:tblpY="2881"/>
        <w:tblW w:w="17506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2994"/>
        <w:gridCol w:w="2149"/>
        <w:gridCol w:w="1251"/>
        <w:gridCol w:w="952"/>
        <w:gridCol w:w="1185"/>
        <w:gridCol w:w="872"/>
        <w:gridCol w:w="1639"/>
        <w:gridCol w:w="1604"/>
        <w:gridCol w:w="1896"/>
      </w:tblGrid>
      <w:tr w:rsidR="00671820" w:rsidRPr="00761ECE" w:rsidTr="007277DB">
        <w:trPr>
          <w:trHeight w:val="1338"/>
          <w:tblCellSpacing w:w="20" w:type="dxa"/>
        </w:trPr>
        <w:tc>
          <w:tcPr>
            <w:tcW w:w="58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4220" w:type="dxa"/>
            <w:gridSpan w:val="4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3440" w:type="dxa"/>
            <w:gridSpan w:val="2"/>
            <w:shd w:val="clear" w:color="auto" w:fill="auto"/>
            <w:noWrap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671820" w:rsidRPr="00761ECE" w:rsidTr="007277DB">
        <w:trPr>
          <w:trHeight w:val="1064"/>
          <w:tblCellSpacing w:w="20" w:type="dxa"/>
        </w:trPr>
        <w:tc>
          <w:tcPr>
            <w:tcW w:w="5898" w:type="dxa"/>
            <w:gridSpan w:val="2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91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145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3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599" w:type="dxa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761ECE" w:rsidRPr="00761ECE" w:rsidTr="007277DB">
        <w:trPr>
          <w:trHeight w:val="769"/>
          <w:tblCellSpacing w:w="20" w:type="dxa"/>
        </w:trPr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Pacientes Atendidos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</w:t>
            </w: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61ECE" w:rsidRPr="00761ECE" w:rsidRDefault="00761ECE" w:rsidP="007277DB">
            <w:pPr>
              <w:pStyle w:val="Prrafodelista"/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65471C" w:rsidRDefault="0065471C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5471C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 xml:space="preserve"> *</w:t>
            </w: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65471C" w:rsidRDefault="0065471C" w:rsidP="007277DB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145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65471C" w:rsidRDefault="0065471C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65471C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Número de  pacientes atendidos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 (Pacientes Atendido</w:t>
            </w:r>
            <w:r w:rsidR="00761ECE"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s)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61ECE" w:rsidRPr="00761ECE" w:rsidRDefault="00761ECE" w:rsidP="007277DB">
            <w:pPr>
              <w:tabs>
                <w:tab w:val="left" w:pos="898"/>
              </w:tabs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915F2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centual (A/Pacientes Atendidos</w:t>
            </w: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</w:tbl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p w:rsidR="00364257" w:rsidRPr="00761ECE" w:rsidRDefault="00364257" w:rsidP="00AB73C6">
      <w:pPr>
        <w:pStyle w:val="Sinespaciado"/>
        <w:rPr>
          <w:rFonts w:ascii="Garamond" w:hAnsi="Garamond"/>
          <w:sz w:val="20"/>
          <w:szCs w:val="20"/>
        </w:rPr>
      </w:pPr>
    </w:p>
    <w:p w:rsidR="00671820" w:rsidRPr="00761ECE" w:rsidRDefault="00671820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AB73C6" w:rsidRPr="00761ECE" w:rsidRDefault="007277DB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  </w:t>
      </w:r>
      <w:r w:rsidR="00915F26">
        <w:rPr>
          <w:rFonts w:ascii="Garamond" w:hAnsi="Garamond"/>
          <w:sz w:val="20"/>
          <w:szCs w:val="20"/>
        </w:rPr>
        <w:t xml:space="preserve">Pacientes Atendidos en la Terapia </w:t>
      </w:r>
      <w:r w:rsidR="0065471C">
        <w:rPr>
          <w:rFonts w:ascii="Garamond" w:hAnsi="Garamond"/>
          <w:sz w:val="20"/>
          <w:szCs w:val="20"/>
        </w:rPr>
        <w:t>Física</w:t>
      </w:r>
      <w:r w:rsidR="00915F26">
        <w:rPr>
          <w:rFonts w:ascii="Garamond" w:hAnsi="Garamond"/>
          <w:sz w:val="20"/>
          <w:szCs w:val="20"/>
        </w:rPr>
        <w:t>.</w:t>
      </w:r>
    </w:p>
    <w:p w:rsidR="00A97585" w:rsidRPr="00761ECE" w:rsidRDefault="00AB73C6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 w:rsidRPr="00761ECE">
        <w:rPr>
          <w:rFonts w:ascii="Garamond" w:hAnsi="Garamond"/>
          <w:sz w:val="20"/>
          <w:szCs w:val="20"/>
        </w:rPr>
        <w:t xml:space="preserve">B. </w:t>
      </w:r>
      <w:r w:rsidR="00915F26">
        <w:rPr>
          <w:rFonts w:ascii="Garamond" w:hAnsi="Garamond"/>
          <w:sz w:val="20"/>
          <w:szCs w:val="20"/>
        </w:rPr>
        <w:t>Se refiere a los pacientes que recibieron sus terapias en cuanto a su respuesta favorable, mejorando su calidad de vida.</w:t>
      </w:r>
    </w:p>
    <w:p w:rsidR="00A97585" w:rsidRPr="00761ECE" w:rsidRDefault="00915F26" w:rsidP="00A97585">
      <w:pPr>
        <w:tabs>
          <w:tab w:val="left" w:pos="313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4C57" w:rsidRPr="00761ECE" w:rsidRDefault="00C94C57" w:rsidP="00364257">
      <w:pPr>
        <w:tabs>
          <w:tab w:val="left" w:pos="3138"/>
        </w:tabs>
        <w:ind w:left="2124"/>
        <w:rPr>
          <w:sz w:val="20"/>
          <w:szCs w:val="20"/>
        </w:rPr>
      </w:pPr>
    </w:p>
    <w:sectPr w:rsidR="00C94C57" w:rsidRPr="00761ECE" w:rsidSect="00D2312C">
      <w:pgSz w:w="20979" w:h="11453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64" w:rsidRDefault="00E40264" w:rsidP="00A97585">
      <w:pPr>
        <w:spacing w:after="0" w:line="240" w:lineRule="auto"/>
      </w:pPr>
      <w:r>
        <w:separator/>
      </w:r>
    </w:p>
  </w:endnote>
  <w:endnote w:type="continuationSeparator" w:id="0">
    <w:p w:rsidR="00E40264" w:rsidRDefault="00E40264" w:rsidP="00A9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64" w:rsidRDefault="00E40264" w:rsidP="00A97585">
      <w:pPr>
        <w:spacing w:after="0" w:line="240" w:lineRule="auto"/>
      </w:pPr>
      <w:r>
        <w:separator/>
      </w:r>
    </w:p>
  </w:footnote>
  <w:footnote w:type="continuationSeparator" w:id="0">
    <w:p w:rsidR="00E40264" w:rsidRDefault="00E40264" w:rsidP="00A9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94DF1"/>
    <w:multiLevelType w:val="hybridMultilevel"/>
    <w:tmpl w:val="103E82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C2029"/>
    <w:multiLevelType w:val="hybridMultilevel"/>
    <w:tmpl w:val="DB26D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0E"/>
    <w:rsid w:val="00034953"/>
    <w:rsid w:val="00051EBB"/>
    <w:rsid w:val="00066BD2"/>
    <w:rsid w:val="000B7E53"/>
    <w:rsid w:val="000E7FFA"/>
    <w:rsid w:val="001602C9"/>
    <w:rsid w:val="001E39D4"/>
    <w:rsid w:val="00200761"/>
    <w:rsid w:val="0023550F"/>
    <w:rsid w:val="00261F93"/>
    <w:rsid w:val="002828B2"/>
    <w:rsid w:val="0028646E"/>
    <w:rsid w:val="002A04D4"/>
    <w:rsid w:val="002B3E8F"/>
    <w:rsid w:val="003075E7"/>
    <w:rsid w:val="003310D4"/>
    <w:rsid w:val="00364257"/>
    <w:rsid w:val="003D2CCC"/>
    <w:rsid w:val="003D5306"/>
    <w:rsid w:val="00435106"/>
    <w:rsid w:val="004764B1"/>
    <w:rsid w:val="004777A7"/>
    <w:rsid w:val="00482DD1"/>
    <w:rsid w:val="004C00D5"/>
    <w:rsid w:val="004C15FF"/>
    <w:rsid w:val="0053453C"/>
    <w:rsid w:val="00573D28"/>
    <w:rsid w:val="0059063A"/>
    <w:rsid w:val="005977EA"/>
    <w:rsid w:val="005E51B9"/>
    <w:rsid w:val="0064548F"/>
    <w:rsid w:val="0065471C"/>
    <w:rsid w:val="00671820"/>
    <w:rsid w:val="006B235D"/>
    <w:rsid w:val="00705092"/>
    <w:rsid w:val="007277DB"/>
    <w:rsid w:val="00744757"/>
    <w:rsid w:val="00761ECE"/>
    <w:rsid w:val="007939DD"/>
    <w:rsid w:val="007B5C23"/>
    <w:rsid w:val="007C2BD5"/>
    <w:rsid w:val="007C7EF2"/>
    <w:rsid w:val="00803EF2"/>
    <w:rsid w:val="008968E7"/>
    <w:rsid w:val="008C2E7B"/>
    <w:rsid w:val="008C37A8"/>
    <w:rsid w:val="00907F01"/>
    <w:rsid w:val="00913454"/>
    <w:rsid w:val="00915F26"/>
    <w:rsid w:val="009606A4"/>
    <w:rsid w:val="00990D4C"/>
    <w:rsid w:val="009A2628"/>
    <w:rsid w:val="00A20EF6"/>
    <w:rsid w:val="00A3442F"/>
    <w:rsid w:val="00A53EAC"/>
    <w:rsid w:val="00A97585"/>
    <w:rsid w:val="00AB73C6"/>
    <w:rsid w:val="00AD30A3"/>
    <w:rsid w:val="00B16AC9"/>
    <w:rsid w:val="00B361EB"/>
    <w:rsid w:val="00B63767"/>
    <w:rsid w:val="00B936E9"/>
    <w:rsid w:val="00BA020E"/>
    <w:rsid w:val="00BA7FC8"/>
    <w:rsid w:val="00C51521"/>
    <w:rsid w:val="00C611FE"/>
    <w:rsid w:val="00C94C57"/>
    <w:rsid w:val="00CC18BF"/>
    <w:rsid w:val="00CD6DCB"/>
    <w:rsid w:val="00CF4163"/>
    <w:rsid w:val="00D2312C"/>
    <w:rsid w:val="00D5238D"/>
    <w:rsid w:val="00D62CE3"/>
    <w:rsid w:val="00DA62F8"/>
    <w:rsid w:val="00DE362B"/>
    <w:rsid w:val="00E15917"/>
    <w:rsid w:val="00E40264"/>
    <w:rsid w:val="00E403BD"/>
    <w:rsid w:val="00E44D6F"/>
    <w:rsid w:val="00E84E8B"/>
    <w:rsid w:val="00FB3A78"/>
    <w:rsid w:val="00FC108E"/>
    <w:rsid w:val="00FE71E0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UBR</cp:lastModifiedBy>
  <cp:revision>2</cp:revision>
  <cp:lastPrinted>2020-03-03T19:35:00Z</cp:lastPrinted>
  <dcterms:created xsi:type="dcterms:W3CDTF">2020-03-04T19:02:00Z</dcterms:created>
  <dcterms:modified xsi:type="dcterms:W3CDTF">2020-03-04T19:02:00Z</dcterms:modified>
</cp:coreProperties>
</file>