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546D" w14:textId="55063A7C" w:rsidR="000256B7" w:rsidRDefault="00A232A8" w:rsidP="000256B7">
      <w:pPr>
        <w:jc w:val="right"/>
      </w:pPr>
      <w:r>
        <w:t xml:space="preserve">Tuxcueca, Jalisco a 6 de </w:t>
      </w:r>
      <w:r w:rsidR="00384AFB">
        <w:t>DICIEMBRE</w:t>
      </w:r>
      <w:r>
        <w:t xml:space="preserve"> </w:t>
      </w:r>
      <w:r w:rsidR="00227A74">
        <w:t>del 2018</w:t>
      </w:r>
      <w:bookmarkStart w:id="0" w:name="_GoBack"/>
      <w:bookmarkEnd w:id="0"/>
      <w:r w:rsidR="000256B7">
        <w:t xml:space="preserve">                                                                                               </w:t>
      </w:r>
      <w:r w:rsidR="000256B7" w:rsidRPr="00CA2D7F">
        <w:rPr>
          <w:b/>
        </w:rPr>
        <w:t>Dependencia:</w:t>
      </w:r>
      <w:r w:rsidR="000256B7">
        <w:t xml:space="preserve"> DIF TUXCUECA                                                                                                                                             </w:t>
      </w:r>
      <w:r w:rsidR="000256B7" w:rsidRPr="00CA2D7F">
        <w:rPr>
          <w:b/>
        </w:rPr>
        <w:t>No. De Oficio:</w:t>
      </w:r>
      <w:r w:rsidR="003629BB">
        <w:t xml:space="preserve"> 043</w:t>
      </w:r>
      <w:r w:rsidR="00227A74">
        <w:t>/DIF/2018</w:t>
      </w:r>
      <w:r w:rsidR="000256B7">
        <w:t xml:space="preserve">                                                                                                                                      </w:t>
      </w:r>
      <w:r w:rsidR="000256B7" w:rsidRPr="00CA2D7F">
        <w:rPr>
          <w:b/>
        </w:rPr>
        <w:t>Asunto:</w:t>
      </w:r>
      <w:r w:rsidR="000256B7">
        <w:t xml:space="preserve"> Informe de Actividades</w:t>
      </w:r>
    </w:p>
    <w:p w14:paraId="68B9CAD0" w14:textId="77777777" w:rsidR="000256B7" w:rsidRDefault="000256B7" w:rsidP="000256B7"/>
    <w:p w14:paraId="3AA67903" w14:textId="77777777" w:rsidR="000256B7" w:rsidRDefault="000256B7" w:rsidP="000256B7">
      <w:pPr>
        <w:rPr>
          <w:b/>
        </w:rPr>
      </w:pPr>
    </w:p>
    <w:p w14:paraId="1F7D2DB3" w14:textId="77777777" w:rsidR="000256B7" w:rsidRDefault="000256B7" w:rsidP="000256B7">
      <w:pPr>
        <w:rPr>
          <w:b/>
        </w:rPr>
      </w:pPr>
    </w:p>
    <w:p w14:paraId="204EFC0E" w14:textId="77777777" w:rsidR="000256B7" w:rsidRPr="009022AE" w:rsidRDefault="000256B7" w:rsidP="000256B7">
      <w:pPr>
        <w:rPr>
          <w:b/>
        </w:rPr>
      </w:pPr>
      <w:r w:rsidRPr="009022AE">
        <w:rPr>
          <w:b/>
        </w:rPr>
        <w:t xml:space="preserve">LIC. JUAN PABLO MARTÍNEZ RODRÍGUEZ                                                                                                                                               DIRECTOR DE </w:t>
      </w:r>
      <w:r>
        <w:rPr>
          <w:b/>
        </w:rPr>
        <w:t xml:space="preserve">UNIDAD DE </w:t>
      </w:r>
      <w:r w:rsidRPr="009022AE">
        <w:rPr>
          <w:b/>
        </w:rPr>
        <w:t>TRANSPARENCIA</w:t>
      </w:r>
      <w:r>
        <w:rPr>
          <w:b/>
        </w:rPr>
        <w:t xml:space="preserve">                                                                                                                PRESENTE</w:t>
      </w:r>
    </w:p>
    <w:p w14:paraId="11285844" w14:textId="77777777" w:rsidR="000256B7" w:rsidRDefault="000256B7" w:rsidP="000256B7"/>
    <w:p w14:paraId="53CEDE80" w14:textId="3052F549" w:rsidR="000256B7" w:rsidRDefault="000256B7" w:rsidP="000256B7">
      <w:pPr>
        <w:jc w:val="center"/>
        <w:rPr>
          <w:b/>
        </w:rPr>
      </w:pPr>
      <w:r>
        <w:rPr>
          <w:b/>
        </w:rPr>
        <w:t>INFOR</w:t>
      </w:r>
      <w:r w:rsidR="00A232A8">
        <w:rPr>
          <w:b/>
        </w:rPr>
        <w:t xml:space="preserve">ME DE ACTIVIDADES MES DE </w:t>
      </w:r>
      <w:r w:rsidR="00384AFB">
        <w:rPr>
          <w:b/>
        </w:rPr>
        <w:t>NOVIEMBRE 2018</w:t>
      </w:r>
      <w:r>
        <w:rPr>
          <w:b/>
        </w:rPr>
        <w:t xml:space="preserve"> DIRECCIÓN DIF MUNICIPAL DE TUXCUECA:</w:t>
      </w:r>
    </w:p>
    <w:p w14:paraId="423ABE60" w14:textId="77777777" w:rsidR="000256B7" w:rsidRDefault="000256B7" w:rsidP="000256B7">
      <w:pPr>
        <w:jc w:val="center"/>
        <w:rPr>
          <w:b/>
        </w:rPr>
      </w:pPr>
    </w:p>
    <w:p w14:paraId="62A6359A" w14:textId="33F0631D" w:rsidR="0012155E" w:rsidRDefault="008F684B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</w:t>
      </w:r>
      <w:r w:rsidR="00384AFB">
        <w:rPr>
          <w:rFonts w:ascii="Arial" w:hAnsi="Arial" w:cs="Arial"/>
          <w:sz w:val="24"/>
          <w:lang w:val="es-ES"/>
        </w:rPr>
        <w:t>Mes de noviembre se llevó a cabo distintas ac</w:t>
      </w:r>
      <w:r w:rsidR="003629BB">
        <w:rPr>
          <w:rFonts w:ascii="Arial" w:hAnsi="Arial" w:cs="Arial"/>
          <w:sz w:val="24"/>
          <w:lang w:val="es-ES"/>
        </w:rPr>
        <w:t>tividades de gran utilidad  como</w:t>
      </w:r>
      <w:r w:rsidR="00384AFB">
        <w:rPr>
          <w:rFonts w:ascii="Arial" w:hAnsi="Arial" w:cs="Arial"/>
          <w:sz w:val="24"/>
          <w:lang w:val="es-ES"/>
        </w:rPr>
        <w:t xml:space="preserve"> pláticas a nuestros jóvenes becados las cuales consistieron en motivar y concientizar a estos jóvenes para mejorar sus con</w:t>
      </w:r>
      <w:r w:rsidR="003629BB">
        <w:rPr>
          <w:rFonts w:ascii="Arial" w:hAnsi="Arial" w:cs="Arial"/>
          <w:sz w:val="24"/>
          <w:lang w:val="es-ES"/>
        </w:rPr>
        <w:t xml:space="preserve">diciones de vida y sobre todo </w:t>
      </w:r>
      <w:r w:rsidR="00384AFB">
        <w:rPr>
          <w:rFonts w:ascii="Arial" w:hAnsi="Arial" w:cs="Arial"/>
          <w:sz w:val="24"/>
          <w:lang w:val="es-ES"/>
        </w:rPr>
        <w:t xml:space="preserve"> sus estudios.</w:t>
      </w:r>
      <w:r w:rsidR="003629BB">
        <w:rPr>
          <w:rFonts w:ascii="Arial" w:hAnsi="Arial" w:cs="Arial"/>
          <w:sz w:val="24"/>
          <w:lang w:val="es-ES"/>
        </w:rPr>
        <w:t xml:space="preserve"> Ya que hoy en día nuestros jóvenes cada vez desertan más en sus estudios y hay más niñas embarazadas, así como también más drogadicciones, en nuestro entorno.</w:t>
      </w:r>
    </w:p>
    <w:p w14:paraId="1C6E4094" w14:textId="24E42BFA" w:rsidR="00384AFB" w:rsidRDefault="00384AFB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Este mes me toco llevar a los jóvenes becados a la compra de sus útiles escolares, así como también la entrega de su recurso.</w:t>
      </w:r>
    </w:p>
    <w:p w14:paraId="2817125F" w14:textId="3B2AB618" w:rsidR="003629BB" w:rsidRDefault="003629BB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Puesto que al ingresar no teníamos un claro conocimiento de los programas pero había que ejecutarlos.</w:t>
      </w:r>
    </w:p>
    <w:p w14:paraId="2FA409F9" w14:textId="20469F97" w:rsidR="00384AFB" w:rsidRDefault="00384AFB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llevó a CRIP personas discapacitadas para la prueba de aparatos Auditivos</w:t>
      </w:r>
      <w:r w:rsidR="003629BB">
        <w:rPr>
          <w:rFonts w:ascii="Arial" w:hAnsi="Arial" w:cs="Arial"/>
          <w:sz w:val="24"/>
          <w:lang w:val="es-ES"/>
        </w:rPr>
        <w:t>,</w:t>
      </w:r>
      <w:r>
        <w:rPr>
          <w:rFonts w:ascii="Arial" w:hAnsi="Arial" w:cs="Arial"/>
          <w:sz w:val="24"/>
          <w:lang w:val="es-ES"/>
        </w:rPr>
        <w:t xml:space="preserve"> que se les gestiono a nuestros Adultos Mayores del Municipio.</w:t>
      </w:r>
      <w:r w:rsidR="003629BB">
        <w:rPr>
          <w:rFonts w:ascii="Arial" w:hAnsi="Arial" w:cs="Arial"/>
          <w:sz w:val="24"/>
          <w:lang w:val="es-ES"/>
        </w:rPr>
        <w:t xml:space="preserve"> Pues ello son una de las personas más vulnerables en nuestra comunidad y las que más necesitan de nuestro apoyo, sin duda se logra mucho con estas personas pues cada apoyo que se nos solicita lo ejecutamos con gran ánimo y alegría de saber que le va a brindar un bien mejor.</w:t>
      </w:r>
    </w:p>
    <w:p w14:paraId="4D3253F1" w14:textId="77777777" w:rsidR="00EE08D7" w:rsidRDefault="00247DE5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Acudimos normalmente a </w:t>
      </w:r>
      <w:proofErr w:type="spellStart"/>
      <w:r>
        <w:rPr>
          <w:rFonts w:ascii="Arial" w:hAnsi="Arial" w:cs="Arial"/>
          <w:sz w:val="24"/>
          <w:lang w:val="es-ES"/>
        </w:rPr>
        <w:t>Dif</w:t>
      </w:r>
      <w:proofErr w:type="spellEnd"/>
      <w:r>
        <w:rPr>
          <w:rFonts w:ascii="Arial" w:hAnsi="Arial" w:cs="Arial"/>
          <w:sz w:val="24"/>
          <w:lang w:val="es-ES"/>
        </w:rPr>
        <w:t xml:space="preserve"> Jalisco a capacitaciones,</w:t>
      </w:r>
      <w:r w:rsidR="003629BB">
        <w:rPr>
          <w:rFonts w:ascii="Arial" w:hAnsi="Arial" w:cs="Arial"/>
          <w:sz w:val="24"/>
          <w:lang w:val="es-ES"/>
        </w:rPr>
        <w:t xml:space="preserve"> estas nos ayudan a saber cómo gestionar y ejecutar los programas que </w:t>
      </w:r>
      <w:proofErr w:type="spellStart"/>
      <w:r w:rsidR="003629BB">
        <w:rPr>
          <w:rFonts w:ascii="Arial" w:hAnsi="Arial" w:cs="Arial"/>
          <w:sz w:val="24"/>
          <w:lang w:val="es-ES"/>
        </w:rPr>
        <w:t>Dif</w:t>
      </w:r>
      <w:proofErr w:type="spellEnd"/>
      <w:r w:rsidR="003629BB">
        <w:rPr>
          <w:rFonts w:ascii="Arial" w:hAnsi="Arial" w:cs="Arial"/>
          <w:sz w:val="24"/>
          <w:lang w:val="es-ES"/>
        </w:rPr>
        <w:t xml:space="preserve"> Jalisco nos brinda como lo son Desayunos Escolares, Despensas, Apoyos de Aparatos Auditivos, Sillas de Ruedas, Muletas Andaderas, Pañales, Medicamentos entre muchos otros. </w:t>
      </w:r>
      <w:r>
        <w:rPr>
          <w:rFonts w:ascii="Arial" w:hAnsi="Arial" w:cs="Arial"/>
          <w:sz w:val="24"/>
          <w:lang w:val="es-ES"/>
        </w:rPr>
        <w:t xml:space="preserve"> </w:t>
      </w:r>
    </w:p>
    <w:p w14:paraId="11A4BD8A" w14:textId="20F175F8" w:rsidR="00384AFB" w:rsidRDefault="00EE08D7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 xml:space="preserve">También acudimos a </w:t>
      </w:r>
      <w:proofErr w:type="spellStart"/>
      <w:r>
        <w:rPr>
          <w:rFonts w:ascii="Arial" w:hAnsi="Arial" w:cs="Arial"/>
          <w:sz w:val="24"/>
          <w:lang w:val="es-ES"/>
        </w:rPr>
        <w:t>Dif</w:t>
      </w:r>
      <w:proofErr w:type="spellEnd"/>
      <w:r>
        <w:rPr>
          <w:rFonts w:ascii="Arial" w:hAnsi="Arial" w:cs="Arial"/>
          <w:sz w:val="24"/>
          <w:lang w:val="es-ES"/>
        </w:rPr>
        <w:t xml:space="preserve"> Jalisco a e</w:t>
      </w:r>
      <w:r w:rsidR="00247DE5">
        <w:rPr>
          <w:rFonts w:ascii="Arial" w:hAnsi="Arial" w:cs="Arial"/>
          <w:sz w:val="24"/>
          <w:lang w:val="es-ES"/>
        </w:rPr>
        <w:t>ntrega de documentos, entre otros.</w:t>
      </w:r>
    </w:p>
    <w:p w14:paraId="248886A3" w14:textId="5CD09700" w:rsidR="00247DE5" w:rsidRDefault="00EE08D7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Cada semana acudo a lugares para comprar Fruta, Verdura, Carne y abarrotes para el comedor de nuestros Adultos Mayores que se tiene en la localidad de San Luis </w:t>
      </w:r>
      <w:proofErr w:type="spellStart"/>
      <w:r>
        <w:rPr>
          <w:rFonts w:ascii="Arial" w:hAnsi="Arial" w:cs="Arial"/>
          <w:sz w:val="24"/>
          <w:lang w:val="es-ES"/>
        </w:rPr>
        <w:t>Soyatlan</w:t>
      </w:r>
      <w:proofErr w:type="spellEnd"/>
      <w:r>
        <w:rPr>
          <w:rFonts w:ascii="Arial" w:hAnsi="Arial" w:cs="Arial"/>
          <w:sz w:val="24"/>
          <w:lang w:val="es-ES"/>
        </w:rPr>
        <w:t>, esto con la finalidad de dar una alimentación saludable y rica a nuestros Adultos Mayores.</w:t>
      </w:r>
    </w:p>
    <w:p w14:paraId="493DCAA5" w14:textId="25E3B604" w:rsidR="00EE08D7" w:rsidRDefault="00EE08D7" w:rsidP="008F684B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Logrando así buscar los mejores precios del mercado para que se pueda brindar una comida balanceada y completa.</w:t>
      </w:r>
    </w:p>
    <w:p w14:paraId="2BCA701A" w14:textId="77777777" w:rsidR="00EE08D7" w:rsidRDefault="00EE08D7" w:rsidP="008F684B">
      <w:pPr>
        <w:jc w:val="both"/>
        <w:rPr>
          <w:rFonts w:ascii="Arial" w:hAnsi="Arial" w:cs="Arial"/>
          <w:sz w:val="24"/>
          <w:lang w:val="es-ES"/>
        </w:rPr>
      </w:pPr>
    </w:p>
    <w:p w14:paraId="103B5536" w14:textId="77777777" w:rsidR="00EE08D7" w:rsidRDefault="00EE08D7" w:rsidP="008F684B">
      <w:pPr>
        <w:jc w:val="both"/>
        <w:rPr>
          <w:rFonts w:ascii="Arial" w:hAnsi="Arial" w:cs="Arial"/>
          <w:sz w:val="24"/>
          <w:lang w:val="es-ES"/>
        </w:rPr>
      </w:pPr>
    </w:p>
    <w:p w14:paraId="20A4898D" w14:textId="77777777" w:rsidR="00EE08D7" w:rsidRDefault="00EE08D7" w:rsidP="008F684B">
      <w:pPr>
        <w:jc w:val="both"/>
        <w:rPr>
          <w:noProof/>
        </w:rPr>
      </w:pPr>
    </w:p>
    <w:p w14:paraId="4F40C232" w14:textId="5A8C3D0A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Adjunto evidencia de Dichas Actividades.</w:t>
      </w:r>
    </w:p>
    <w:p w14:paraId="1D2192D7" w14:textId="4426CAE3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2C0B05C4" w14:textId="32190398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3DE90ADE" w14:textId="0F83FA54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  <w:r w:rsidRPr="00EE08D7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F179E2E" wp14:editId="4DD810F1">
            <wp:simplePos x="0" y="0"/>
            <wp:positionH relativeFrom="column">
              <wp:posOffset>-589915</wp:posOffset>
            </wp:positionH>
            <wp:positionV relativeFrom="paragraph">
              <wp:posOffset>151131</wp:posOffset>
            </wp:positionV>
            <wp:extent cx="5178425" cy="3214370"/>
            <wp:effectExtent l="0" t="0" r="3175" b="5080"/>
            <wp:wrapNone/>
            <wp:docPr id="3" name="20700514-B7EC-4F16-9F36-21663CA4B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700514-B7EC-4F16-9F36-21663CA4B296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2B83F" w14:textId="0DABB679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70731B4E" w14:textId="386C2D06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0AEB780D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06692FD1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0C5C1509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439F9EE9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5DA023AA" w14:textId="4F496921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6385147C" w14:textId="4406353F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036FD030" w14:textId="62E6E12A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73926D91" w14:textId="34A947BF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5382535A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49C49151" w14:textId="5DBE70BB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1507A04D" w14:textId="2133AE70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609D7593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13B46CCF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0BBF03F7" w14:textId="77777777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3A07C823" w14:textId="1BC87E7D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5795C366" w14:textId="6B8CBC71" w:rsidR="00EE08D7" w:rsidRDefault="00EB65EE" w:rsidP="00EE08D7">
      <w:pPr>
        <w:jc w:val="center"/>
        <w:rPr>
          <w:rFonts w:ascii="Arial" w:hAnsi="Arial" w:cs="Arial"/>
          <w:sz w:val="24"/>
          <w:lang w:val="es-ES"/>
        </w:rPr>
      </w:pPr>
      <w:r w:rsidRPr="00EE08D7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 wp14:anchorId="3184165D" wp14:editId="1F35FE45">
            <wp:simplePos x="0" y="0"/>
            <wp:positionH relativeFrom="page">
              <wp:align>center</wp:align>
            </wp:positionH>
            <wp:positionV relativeFrom="paragraph">
              <wp:posOffset>285115</wp:posOffset>
            </wp:positionV>
            <wp:extent cx="4711700" cy="2652395"/>
            <wp:effectExtent l="0" t="0" r="0" b="0"/>
            <wp:wrapNone/>
            <wp:docPr id="2" name="241A83FC-9EBA-4566-A66A-2D754E9C621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1A83FC-9EBA-4566-A66A-2D754E9C621E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761458" w14:textId="68CF1605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77F74A35" w14:textId="5D288381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64E6D614" w14:textId="7C6D1933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06AF9CCE" w14:textId="4B7F706A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1A1F2EA8" w14:textId="39EE53C8" w:rsidR="00EE08D7" w:rsidRDefault="00EE08D7" w:rsidP="00EE08D7">
      <w:pPr>
        <w:jc w:val="center"/>
        <w:rPr>
          <w:rFonts w:ascii="Arial" w:hAnsi="Arial" w:cs="Arial"/>
          <w:sz w:val="24"/>
          <w:lang w:val="es-ES"/>
        </w:rPr>
      </w:pPr>
    </w:p>
    <w:p w14:paraId="66D66491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49DD00CB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3E7437B9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0B8A9518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5E8667DF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654BD204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28C4D4E5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22282F2F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7AA6D751" w14:textId="28595FB0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  <w:r w:rsidRPr="00EE08D7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 wp14:anchorId="10F4B742" wp14:editId="6CEE166C">
            <wp:simplePos x="0" y="0"/>
            <wp:positionH relativeFrom="page">
              <wp:posOffset>1949450</wp:posOffset>
            </wp:positionH>
            <wp:positionV relativeFrom="paragraph">
              <wp:posOffset>52705</wp:posOffset>
            </wp:positionV>
            <wp:extent cx="4711700" cy="2652395"/>
            <wp:effectExtent l="0" t="0" r="0" b="0"/>
            <wp:wrapNone/>
            <wp:docPr id="4" name="D8D024B3-57E9-4013-908B-4B686F3431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8D024B3-57E9-4013-908B-4B686F3431AA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9F35EF" w14:textId="6628051F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0FE5073D" w14:textId="52342F83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60537AE9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7D9F2EFB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5EDA5A6D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79CC028D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228ADE33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447B117C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405A9C69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6F2F443B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03596E58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18EAD075" w14:textId="77777777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</w:p>
    <w:p w14:paraId="034BCB9C" w14:textId="078B920B" w:rsidR="00EB65EE" w:rsidRDefault="00EB65EE" w:rsidP="00EE08D7">
      <w:pPr>
        <w:jc w:val="center"/>
        <w:rPr>
          <w:rFonts w:ascii="Arial" w:hAnsi="Arial" w:cs="Arial"/>
          <w:sz w:val="24"/>
          <w:lang w:val="es-ES"/>
        </w:rPr>
      </w:pPr>
      <w:r w:rsidRPr="00BD58CD">
        <w:rPr>
          <w:rFonts w:ascii="Arial" w:hAnsi="Arial" w:cs="Arial"/>
          <w:b/>
          <w:noProof/>
          <w:sz w:val="34"/>
          <w:szCs w:val="34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7C33293B" wp14:editId="0FD07CDC">
            <wp:simplePos x="0" y="0"/>
            <wp:positionH relativeFrom="column">
              <wp:posOffset>1050290</wp:posOffset>
            </wp:positionH>
            <wp:positionV relativeFrom="paragraph">
              <wp:posOffset>-969010</wp:posOffset>
            </wp:positionV>
            <wp:extent cx="3083681" cy="3872766"/>
            <wp:effectExtent l="5715" t="0" r="8255" b="8255"/>
            <wp:wrapNone/>
            <wp:docPr id="91" name="Imagen 9" descr="E:\foto frut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 fruta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3681" cy="387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4BFB2" w14:textId="77777777" w:rsidR="002277F4" w:rsidRDefault="002277F4" w:rsidP="002277F4">
      <w:pPr>
        <w:rPr>
          <w:noProof/>
          <w:lang w:eastAsia="es-MX"/>
        </w:rPr>
      </w:pPr>
    </w:p>
    <w:p w14:paraId="47270CF1" w14:textId="77777777" w:rsidR="002277F4" w:rsidRDefault="002277F4" w:rsidP="002277F4">
      <w:pPr>
        <w:jc w:val="center"/>
        <w:rPr>
          <w:noProof/>
          <w:lang w:eastAsia="es-MX"/>
        </w:rPr>
      </w:pPr>
    </w:p>
    <w:p w14:paraId="402851D1" w14:textId="77777777" w:rsidR="002277F4" w:rsidRDefault="002277F4" w:rsidP="002277F4">
      <w:pPr>
        <w:jc w:val="center"/>
        <w:rPr>
          <w:noProof/>
          <w:lang w:eastAsia="es-MX"/>
        </w:rPr>
      </w:pPr>
    </w:p>
    <w:p w14:paraId="65D797B7" w14:textId="77777777" w:rsidR="002277F4" w:rsidRDefault="002277F4" w:rsidP="002277F4">
      <w:pPr>
        <w:jc w:val="center"/>
        <w:rPr>
          <w:noProof/>
          <w:lang w:eastAsia="es-MX"/>
        </w:rPr>
      </w:pPr>
    </w:p>
    <w:p w14:paraId="1AE42AB0" w14:textId="77777777" w:rsidR="002277F4" w:rsidRDefault="002277F4" w:rsidP="002277F4">
      <w:pPr>
        <w:jc w:val="center"/>
        <w:rPr>
          <w:noProof/>
          <w:lang w:eastAsia="es-MX"/>
        </w:rPr>
      </w:pPr>
    </w:p>
    <w:p w14:paraId="3E46684C" w14:textId="77777777" w:rsidR="002277F4" w:rsidRDefault="002277F4" w:rsidP="002277F4">
      <w:pPr>
        <w:jc w:val="center"/>
        <w:rPr>
          <w:noProof/>
          <w:lang w:eastAsia="es-MX"/>
        </w:rPr>
      </w:pPr>
    </w:p>
    <w:p w14:paraId="2E1BF497" w14:textId="77777777" w:rsidR="002277F4" w:rsidRDefault="002277F4" w:rsidP="002277F4">
      <w:pPr>
        <w:jc w:val="center"/>
        <w:rPr>
          <w:noProof/>
          <w:lang w:eastAsia="es-MX"/>
        </w:rPr>
      </w:pPr>
    </w:p>
    <w:p w14:paraId="6F1EE2B5" w14:textId="77777777" w:rsidR="002277F4" w:rsidRDefault="002277F4" w:rsidP="002277F4">
      <w:pPr>
        <w:jc w:val="center"/>
        <w:rPr>
          <w:noProof/>
          <w:lang w:eastAsia="es-MX"/>
        </w:rPr>
      </w:pPr>
    </w:p>
    <w:p w14:paraId="102E0F60" w14:textId="77777777" w:rsidR="002277F4" w:rsidRDefault="002277F4" w:rsidP="002277F4">
      <w:pPr>
        <w:jc w:val="center"/>
        <w:rPr>
          <w:rFonts w:ascii="Arial" w:hAnsi="Arial" w:cs="Arial"/>
          <w:noProof/>
          <w:sz w:val="34"/>
          <w:szCs w:val="34"/>
          <w:lang w:eastAsia="es-MX"/>
        </w:rPr>
      </w:pPr>
    </w:p>
    <w:p w14:paraId="5210A06E" w14:textId="60607E89" w:rsidR="002277F4" w:rsidRDefault="002277F4" w:rsidP="002277F4">
      <w:pPr>
        <w:jc w:val="center"/>
        <w:rPr>
          <w:rFonts w:ascii="Arial" w:hAnsi="Arial" w:cs="Arial"/>
          <w:noProof/>
          <w:sz w:val="34"/>
          <w:szCs w:val="34"/>
          <w:lang w:eastAsia="es-MX"/>
        </w:rPr>
      </w:pPr>
      <w:r w:rsidRPr="00BD58CD">
        <w:rPr>
          <w:rFonts w:ascii="Arial" w:hAnsi="Arial" w:cs="Arial"/>
          <w:noProof/>
          <w:sz w:val="34"/>
          <w:szCs w:val="34"/>
          <w:lang w:eastAsia="es-MX"/>
        </w:rPr>
        <w:drawing>
          <wp:anchor distT="0" distB="0" distL="114300" distR="114300" simplePos="0" relativeHeight="251664384" behindDoc="0" locked="0" layoutInCell="1" allowOverlap="1" wp14:anchorId="2518AEA0" wp14:editId="675C0AF5">
            <wp:simplePos x="0" y="0"/>
            <wp:positionH relativeFrom="margin">
              <wp:posOffset>29210</wp:posOffset>
            </wp:positionH>
            <wp:positionV relativeFrom="paragraph">
              <wp:posOffset>336605</wp:posOffset>
            </wp:positionV>
            <wp:extent cx="4230092" cy="2774895"/>
            <wp:effectExtent l="0" t="0" r="0" b="6985"/>
            <wp:wrapNone/>
            <wp:docPr id="92" name="Imagen 18" descr="C:\Users\ZOILA\Desktop\comed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ILA\Desktop\comedor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92" cy="27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76B88" w14:textId="767ACEE8" w:rsidR="002277F4" w:rsidRDefault="002277F4" w:rsidP="002277F4">
      <w:pPr>
        <w:jc w:val="center"/>
        <w:rPr>
          <w:rFonts w:ascii="Arial" w:hAnsi="Arial" w:cs="Arial"/>
          <w:noProof/>
          <w:sz w:val="34"/>
          <w:szCs w:val="34"/>
          <w:lang w:eastAsia="es-MX"/>
        </w:rPr>
      </w:pPr>
    </w:p>
    <w:p w14:paraId="63153CDC" w14:textId="17E23F1D" w:rsidR="002277F4" w:rsidRDefault="002277F4" w:rsidP="002277F4">
      <w:pPr>
        <w:jc w:val="center"/>
        <w:rPr>
          <w:rFonts w:ascii="Arial" w:hAnsi="Arial" w:cs="Arial"/>
          <w:noProof/>
          <w:sz w:val="34"/>
          <w:szCs w:val="34"/>
          <w:lang w:eastAsia="es-MX"/>
        </w:rPr>
      </w:pPr>
    </w:p>
    <w:p w14:paraId="40CCB8CF" w14:textId="0C6690E6" w:rsidR="002277F4" w:rsidRDefault="002277F4" w:rsidP="002277F4">
      <w:pPr>
        <w:jc w:val="center"/>
        <w:rPr>
          <w:rFonts w:ascii="Arial" w:hAnsi="Arial" w:cs="Arial"/>
          <w:noProof/>
          <w:sz w:val="34"/>
          <w:szCs w:val="34"/>
          <w:lang w:eastAsia="es-MX"/>
        </w:rPr>
      </w:pPr>
    </w:p>
    <w:p w14:paraId="08DAC4D4" w14:textId="058A3404" w:rsidR="002277F4" w:rsidRDefault="002277F4" w:rsidP="002277F4">
      <w:pPr>
        <w:jc w:val="center"/>
        <w:rPr>
          <w:rFonts w:ascii="Arial" w:hAnsi="Arial" w:cs="Arial"/>
          <w:noProof/>
          <w:sz w:val="34"/>
          <w:szCs w:val="34"/>
          <w:lang w:eastAsia="es-MX"/>
        </w:rPr>
      </w:pPr>
    </w:p>
    <w:p w14:paraId="0EEC3264" w14:textId="3F22DD99" w:rsidR="002277F4" w:rsidRDefault="002277F4" w:rsidP="002277F4">
      <w:pPr>
        <w:jc w:val="center"/>
        <w:rPr>
          <w:noProof/>
          <w:lang w:eastAsia="es-MX"/>
        </w:rPr>
      </w:pPr>
    </w:p>
    <w:p w14:paraId="1655EAE4" w14:textId="70E21C8D" w:rsidR="002277F4" w:rsidRDefault="002277F4" w:rsidP="002277F4">
      <w:pPr>
        <w:jc w:val="center"/>
        <w:rPr>
          <w:noProof/>
          <w:lang w:eastAsia="es-MX"/>
        </w:rPr>
      </w:pPr>
    </w:p>
    <w:p w14:paraId="7920E805" w14:textId="77777777" w:rsidR="002277F4" w:rsidRDefault="002277F4" w:rsidP="002277F4">
      <w:pPr>
        <w:jc w:val="center"/>
        <w:rPr>
          <w:noProof/>
          <w:lang w:eastAsia="es-MX"/>
        </w:rPr>
      </w:pPr>
    </w:p>
    <w:p w14:paraId="7E71F4AF" w14:textId="6FF0751F" w:rsidR="002277F4" w:rsidRDefault="002277F4" w:rsidP="002277F4">
      <w:pPr>
        <w:jc w:val="center"/>
        <w:rPr>
          <w:noProof/>
          <w:lang w:eastAsia="es-MX"/>
        </w:rPr>
      </w:pPr>
    </w:p>
    <w:p w14:paraId="74C4DAED" w14:textId="77777777" w:rsidR="002277F4" w:rsidRDefault="002277F4" w:rsidP="002277F4">
      <w:pPr>
        <w:jc w:val="center"/>
        <w:rPr>
          <w:noProof/>
          <w:lang w:eastAsia="es-MX"/>
        </w:rPr>
      </w:pPr>
    </w:p>
    <w:p w14:paraId="4830679C" w14:textId="77777777" w:rsidR="002277F4" w:rsidRDefault="002277F4" w:rsidP="002277F4">
      <w:pPr>
        <w:jc w:val="center"/>
        <w:rPr>
          <w:noProof/>
          <w:lang w:eastAsia="es-MX"/>
        </w:rPr>
      </w:pPr>
    </w:p>
    <w:p w14:paraId="3EE8269B" w14:textId="77777777" w:rsidR="002277F4" w:rsidRDefault="002277F4" w:rsidP="002277F4">
      <w:pPr>
        <w:jc w:val="center"/>
        <w:rPr>
          <w:noProof/>
          <w:lang w:eastAsia="es-MX"/>
        </w:rPr>
      </w:pPr>
    </w:p>
    <w:p w14:paraId="62CAD053" w14:textId="3280B561" w:rsidR="002277F4" w:rsidRDefault="002277F4" w:rsidP="002277F4">
      <w:pPr>
        <w:jc w:val="center"/>
        <w:rPr>
          <w:noProof/>
          <w:lang w:eastAsia="es-MX"/>
        </w:rPr>
      </w:pPr>
      <w:r>
        <w:rPr>
          <w:noProof/>
          <w:lang w:eastAsia="es-MX"/>
        </w:rPr>
        <w:t>ATENTAMENTE</w:t>
      </w:r>
    </w:p>
    <w:p w14:paraId="19A6F6FE" w14:textId="77777777" w:rsidR="002277F4" w:rsidRDefault="002277F4" w:rsidP="002277F4">
      <w:pPr>
        <w:jc w:val="center"/>
        <w:rPr>
          <w:noProof/>
          <w:lang w:eastAsia="es-MX"/>
        </w:rPr>
      </w:pPr>
    </w:p>
    <w:p w14:paraId="355E24E6" w14:textId="383A051E" w:rsidR="002277F4" w:rsidRDefault="002277F4" w:rsidP="002277F4">
      <w:pPr>
        <w:pBdr>
          <w:bottom w:val="single" w:sz="12" w:space="1" w:color="auto"/>
        </w:pBdr>
        <w:jc w:val="center"/>
        <w:rPr>
          <w:noProof/>
          <w:lang w:eastAsia="es-MX"/>
        </w:rPr>
      </w:pPr>
    </w:p>
    <w:p w14:paraId="77BA4EFD" w14:textId="77777777" w:rsidR="002277F4" w:rsidRDefault="002277F4" w:rsidP="002277F4">
      <w:pPr>
        <w:jc w:val="center"/>
        <w:rPr>
          <w:noProof/>
          <w:lang w:eastAsia="es-MX"/>
        </w:rPr>
      </w:pPr>
      <w:r>
        <w:rPr>
          <w:noProof/>
          <w:lang w:eastAsia="es-MX"/>
        </w:rPr>
        <w:t>MARIA VIRGINIA BARBA SOSA</w:t>
      </w:r>
    </w:p>
    <w:p w14:paraId="394D8FC4" w14:textId="511D584E" w:rsidR="00EE08D7" w:rsidRPr="002277F4" w:rsidRDefault="002277F4" w:rsidP="002277F4">
      <w:pPr>
        <w:jc w:val="center"/>
        <w:rPr>
          <w:noProof/>
          <w:lang w:eastAsia="es-MX"/>
        </w:rPr>
      </w:pPr>
      <w:r>
        <w:rPr>
          <w:noProof/>
          <w:lang w:eastAsia="es-MX"/>
        </w:rPr>
        <w:t>DIRECTORA DIF TUXCUECA</w:t>
      </w:r>
    </w:p>
    <w:sectPr w:rsidR="00EE08D7" w:rsidRPr="002277F4" w:rsidSect="00A211EA">
      <w:headerReference w:type="default" r:id="rId14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6B56" w14:textId="77777777" w:rsidR="006B583F" w:rsidRDefault="006B583F" w:rsidP="000465DF">
      <w:pPr>
        <w:spacing w:after="0" w:line="240" w:lineRule="auto"/>
      </w:pPr>
      <w:r>
        <w:separator/>
      </w:r>
    </w:p>
  </w:endnote>
  <w:endnote w:type="continuationSeparator" w:id="0">
    <w:p w14:paraId="714E9D09" w14:textId="77777777" w:rsidR="006B583F" w:rsidRDefault="006B583F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32EC9" w14:textId="77777777" w:rsidR="006B583F" w:rsidRDefault="006B583F" w:rsidP="000465DF">
      <w:pPr>
        <w:spacing w:after="0" w:line="240" w:lineRule="auto"/>
      </w:pPr>
      <w:r>
        <w:separator/>
      </w:r>
    </w:p>
  </w:footnote>
  <w:footnote w:type="continuationSeparator" w:id="0">
    <w:p w14:paraId="7735ADB0" w14:textId="77777777" w:rsidR="006B583F" w:rsidRDefault="006B583F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57D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26C01DC" wp14:editId="24900973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256B7"/>
    <w:rsid w:val="000465DF"/>
    <w:rsid w:val="0012155E"/>
    <w:rsid w:val="002277F4"/>
    <w:rsid w:val="00227A74"/>
    <w:rsid w:val="00247DE5"/>
    <w:rsid w:val="003629BB"/>
    <w:rsid w:val="00384AFB"/>
    <w:rsid w:val="006B583F"/>
    <w:rsid w:val="008F684B"/>
    <w:rsid w:val="009435F3"/>
    <w:rsid w:val="00A211EA"/>
    <w:rsid w:val="00A232A8"/>
    <w:rsid w:val="00DC64A6"/>
    <w:rsid w:val="00EB65EE"/>
    <w:rsid w:val="00E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B123D6E"/>
  <w15:docId w15:val="{9D711F2B-98D8-487F-B1D2-4C8F567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cid:B75BCEED-E45D-4F66-8599-8E4BACBF5398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ED232739-72BA-475F-A052-10151A01B9C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2D60E0E5-F696-4841-A04C-7939BEBBF39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VIRGINIA BARBA SOSA</cp:lastModifiedBy>
  <cp:revision>6</cp:revision>
  <dcterms:created xsi:type="dcterms:W3CDTF">2020-03-04T00:13:00Z</dcterms:created>
  <dcterms:modified xsi:type="dcterms:W3CDTF">2020-03-31T18:09:00Z</dcterms:modified>
</cp:coreProperties>
</file>